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B587" w14:textId="5A479DA2" w:rsidR="000540C0" w:rsidRPr="00966B0C" w:rsidRDefault="00966B0C" w:rsidP="00833281">
      <w:pPr>
        <w:rPr>
          <w:rFonts w:ascii="Arial Narrow" w:hAnsi="Arial Narrow" w:cs="Arial"/>
          <w:i/>
          <w:iCs/>
        </w:rPr>
      </w:pPr>
      <w:r>
        <w:rPr>
          <w:rFonts w:ascii="Arial Narrow" w:hAnsi="Arial Narrow"/>
          <w:i/>
        </w:rPr>
        <w:t>OBJAVA ZA MEDIJE</w:t>
      </w:r>
    </w:p>
    <w:p w14:paraId="13E813E7" w14:textId="66B2C588" w:rsidR="00854C78" w:rsidRDefault="00854C78" w:rsidP="00833281">
      <w:pPr>
        <w:rPr>
          <w:rFonts w:ascii="Arial Narrow" w:hAnsi="Arial Narrow" w:cs="Arial"/>
        </w:rPr>
      </w:pPr>
    </w:p>
    <w:p w14:paraId="63BE4BD3" w14:textId="3E4DDC25" w:rsidR="00E443DD" w:rsidRPr="00966B0C" w:rsidRDefault="00C6737C" w:rsidP="00966B0C">
      <w:pPr>
        <w:jc w:val="center"/>
        <w:rPr>
          <w:rFonts w:ascii="Arial Narrow" w:hAnsi="Arial Narrow" w:cs="Arial"/>
          <w:b/>
          <w:bCs/>
          <w:sz w:val="28"/>
          <w:szCs w:val="28"/>
        </w:rPr>
      </w:pPr>
      <w:r>
        <w:rPr>
          <w:rFonts w:ascii="Arial Narrow" w:hAnsi="Arial Narrow"/>
          <w:b/>
          <w:sz w:val="28"/>
        </w:rPr>
        <w:t>Završeni prijepodnevni brzinski ispiti Croatia Rallyja</w:t>
      </w:r>
      <w:r w:rsidR="005A5A08">
        <w:rPr>
          <w:rFonts w:ascii="Arial Narrow" w:hAnsi="Arial Narrow"/>
          <w:b/>
          <w:sz w:val="28"/>
        </w:rPr>
        <w:t xml:space="preserve">: Ogier vodi nakon dramatične prekretnice </w:t>
      </w:r>
    </w:p>
    <w:p w14:paraId="37D12337" w14:textId="6D40D543" w:rsidR="00966B0C" w:rsidRDefault="00966B0C" w:rsidP="00833281">
      <w:pPr>
        <w:rPr>
          <w:rFonts w:ascii="Arial Narrow" w:hAnsi="Arial Narrow" w:cs="Arial"/>
        </w:rPr>
      </w:pPr>
    </w:p>
    <w:p w14:paraId="1208089F" w14:textId="45CE1272" w:rsidR="00C66AB4" w:rsidRDefault="00966B0C" w:rsidP="000D1067">
      <w:pPr>
        <w:tabs>
          <w:tab w:val="left" w:pos="1204"/>
        </w:tabs>
        <w:jc w:val="both"/>
        <w:rPr>
          <w:rFonts w:ascii="Arial Narrow" w:hAnsi="Arial Narrow"/>
        </w:rPr>
      </w:pPr>
      <w:r w:rsidRPr="00C6737C">
        <w:rPr>
          <w:rFonts w:ascii="Arial Narrow" w:hAnsi="Arial Narrow"/>
          <w:i/>
          <w:iCs/>
        </w:rPr>
        <w:t>Zagreb, 24. travnja 2021.</w:t>
      </w:r>
      <w:r>
        <w:rPr>
          <w:rFonts w:ascii="Arial Narrow" w:hAnsi="Arial Narrow"/>
        </w:rPr>
        <w:t xml:space="preserve"> - Jutros je na Croatia Rallyju došlo do velikog preokreta kada </w:t>
      </w:r>
      <w:r w:rsidR="00C6737C">
        <w:rPr>
          <w:rFonts w:ascii="Arial Narrow" w:hAnsi="Arial Narrow"/>
        </w:rPr>
        <w:t>je dosad vodeća p</w:t>
      </w:r>
      <w:r w:rsidR="00E23155">
        <w:rPr>
          <w:rFonts w:ascii="Arial Narrow" w:hAnsi="Arial Narrow"/>
        </w:rPr>
        <w:t>o</w:t>
      </w:r>
      <w:r w:rsidR="00C6737C">
        <w:rPr>
          <w:rFonts w:ascii="Arial Narrow" w:hAnsi="Arial Narrow"/>
        </w:rPr>
        <w:t xml:space="preserve">sada </w:t>
      </w:r>
      <w:r>
        <w:rPr>
          <w:rFonts w:ascii="Arial Narrow" w:hAnsi="Arial Narrow"/>
        </w:rPr>
        <w:t>Thierry Neuville</w:t>
      </w:r>
      <w:r w:rsidR="00C6737C">
        <w:rPr>
          <w:rFonts w:ascii="Arial Narrow" w:hAnsi="Arial Narrow"/>
        </w:rPr>
        <w:t>/</w:t>
      </w:r>
      <w:r>
        <w:rPr>
          <w:rFonts w:ascii="Arial Narrow" w:hAnsi="Arial Narrow"/>
        </w:rPr>
        <w:t>Martijn Wydaeghe skliznul</w:t>
      </w:r>
      <w:r w:rsidR="00C6737C">
        <w:rPr>
          <w:rFonts w:ascii="Arial Narrow" w:hAnsi="Arial Narrow"/>
        </w:rPr>
        <w:t>a</w:t>
      </w:r>
      <w:r>
        <w:rPr>
          <w:rFonts w:ascii="Arial Narrow" w:hAnsi="Arial Narrow"/>
        </w:rPr>
        <w:t xml:space="preserve"> </w:t>
      </w:r>
      <w:r w:rsidR="00C6737C">
        <w:rPr>
          <w:rFonts w:ascii="Arial Narrow" w:hAnsi="Arial Narrow"/>
        </w:rPr>
        <w:t xml:space="preserve">na </w:t>
      </w:r>
      <w:r>
        <w:rPr>
          <w:rFonts w:ascii="Arial Narrow" w:hAnsi="Arial Narrow"/>
        </w:rPr>
        <w:t>treć</w:t>
      </w:r>
      <w:r w:rsidR="00A522C1">
        <w:rPr>
          <w:rFonts w:ascii="Arial Narrow" w:hAnsi="Arial Narrow"/>
        </w:rPr>
        <w:t>e mjest</w:t>
      </w:r>
      <w:r w:rsidR="00981579">
        <w:rPr>
          <w:rFonts w:ascii="Arial Narrow" w:hAnsi="Arial Narrow"/>
        </w:rPr>
        <w:t>o,</w:t>
      </w:r>
      <w:r w:rsidR="00A522C1">
        <w:rPr>
          <w:rFonts w:ascii="Arial Narrow" w:hAnsi="Arial Narrow"/>
        </w:rPr>
        <w:t xml:space="preserve"> </w:t>
      </w:r>
      <w:r>
        <w:rPr>
          <w:rFonts w:ascii="Arial Narrow" w:hAnsi="Arial Narrow"/>
        </w:rPr>
        <w:t>a svjetski prvaci Sébastien Ogier i Julien Ingrassi</w:t>
      </w:r>
      <w:r w:rsidR="00D05066">
        <w:rPr>
          <w:rFonts w:ascii="Arial Narrow" w:hAnsi="Arial Narrow"/>
        </w:rPr>
        <w:t>a</w:t>
      </w:r>
      <w:r>
        <w:rPr>
          <w:rFonts w:ascii="Arial Narrow" w:hAnsi="Arial Narrow"/>
        </w:rPr>
        <w:t xml:space="preserve"> subotnju </w:t>
      </w:r>
      <w:r w:rsidR="00D05066">
        <w:rPr>
          <w:rFonts w:ascii="Arial Narrow" w:hAnsi="Arial Narrow"/>
        </w:rPr>
        <w:t xml:space="preserve">prijepodnevnu sekciju </w:t>
      </w:r>
      <w:r>
        <w:rPr>
          <w:rFonts w:ascii="Arial Narrow" w:hAnsi="Arial Narrow"/>
        </w:rPr>
        <w:t>Croatia Rallyja</w:t>
      </w:r>
      <w:r w:rsidR="00E23155" w:rsidRPr="00E23155">
        <w:rPr>
          <w:rFonts w:ascii="Arial Narrow" w:hAnsi="Arial Narrow"/>
        </w:rPr>
        <w:t xml:space="preserve"> </w:t>
      </w:r>
      <w:r w:rsidR="00E23155">
        <w:rPr>
          <w:rFonts w:ascii="Arial Narrow" w:hAnsi="Arial Narrow"/>
        </w:rPr>
        <w:t>završili su</w:t>
      </w:r>
      <w:r>
        <w:rPr>
          <w:rFonts w:ascii="Arial Narrow" w:hAnsi="Arial Narrow"/>
        </w:rPr>
        <w:t xml:space="preserve"> s prednošću od 7,0 s</w:t>
      </w:r>
      <w:r w:rsidR="00D05066">
        <w:rPr>
          <w:rFonts w:ascii="Arial Narrow" w:hAnsi="Arial Narrow"/>
        </w:rPr>
        <w:t>ekundi</w:t>
      </w:r>
      <w:r>
        <w:rPr>
          <w:rFonts w:ascii="Arial Narrow" w:hAnsi="Arial Narrow"/>
        </w:rPr>
        <w:t>.</w:t>
      </w:r>
    </w:p>
    <w:p w14:paraId="71F464D2" w14:textId="77777777" w:rsidR="00C66AB4" w:rsidRDefault="00C66AB4" w:rsidP="000D1067">
      <w:pPr>
        <w:tabs>
          <w:tab w:val="left" w:pos="1204"/>
        </w:tabs>
        <w:jc w:val="both"/>
        <w:rPr>
          <w:rFonts w:ascii="Arial Narrow" w:hAnsi="Arial Narrow"/>
        </w:rPr>
      </w:pPr>
    </w:p>
    <w:p w14:paraId="14D6C615" w14:textId="500E5872" w:rsidR="00C66AB4" w:rsidRDefault="00C66AB4" w:rsidP="000D1067">
      <w:pPr>
        <w:tabs>
          <w:tab w:val="left" w:pos="1204"/>
        </w:tabs>
        <w:jc w:val="both"/>
        <w:rPr>
          <w:rFonts w:ascii="Arial Narrow" w:hAnsi="Arial Narrow"/>
        </w:rPr>
      </w:pPr>
      <w:r>
        <w:rPr>
          <w:rFonts w:ascii="Arial Narrow" w:hAnsi="Arial Narrow"/>
        </w:rPr>
        <w:t xml:space="preserve">Dramatična promjena </w:t>
      </w:r>
      <w:r w:rsidR="00D05066">
        <w:rPr>
          <w:rFonts w:ascii="Arial Narrow" w:hAnsi="Arial Narrow"/>
        </w:rPr>
        <w:t xml:space="preserve">u poretku </w:t>
      </w:r>
      <w:r>
        <w:rPr>
          <w:rFonts w:ascii="Arial Narrow" w:hAnsi="Arial Narrow"/>
        </w:rPr>
        <w:t xml:space="preserve">je rezultat </w:t>
      </w:r>
      <w:r w:rsidR="00A45C33">
        <w:rPr>
          <w:rFonts w:ascii="Arial Narrow" w:hAnsi="Arial Narrow"/>
        </w:rPr>
        <w:t xml:space="preserve">odluke o strategiji </w:t>
      </w:r>
      <w:r>
        <w:rPr>
          <w:rFonts w:ascii="Arial Narrow" w:hAnsi="Arial Narrow"/>
        </w:rPr>
        <w:t>guma timova Hyundai i Toyota. Toyota se odlučila za tvrd</w:t>
      </w:r>
      <w:r w:rsidR="00D4379D">
        <w:rPr>
          <w:rFonts w:ascii="Arial Narrow" w:hAnsi="Arial Narrow"/>
        </w:rPr>
        <w:t>e</w:t>
      </w:r>
      <w:r>
        <w:rPr>
          <w:rFonts w:ascii="Arial Narrow" w:hAnsi="Arial Narrow"/>
        </w:rPr>
        <w:t xml:space="preserve"> </w:t>
      </w:r>
      <w:r w:rsidR="00D73ECF">
        <w:rPr>
          <w:rFonts w:ascii="Arial Narrow" w:hAnsi="Arial Narrow"/>
        </w:rPr>
        <w:t xml:space="preserve">Pirelli </w:t>
      </w:r>
      <w:r>
        <w:rPr>
          <w:rFonts w:ascii="Arial Narrow" w:hAnsi="Arial Narrow"/>
        </w:rPr>
        <w:t xml:space="preserve">gume, dok je Hyundai odabrao </w:t>
      </w:r>
      <w:r w:rsidR="00D4379D">
        <w:rPr>
          <w:rFonts w:ascii="Arial Narrow" w:hAnsi="Arial Narrow"/>
        </w:rPr>
        <w:t xml:space="preserve">tvrdo-meku </w:t>
      </w:r>
      <w:r>
        <w:rPr>
          <w:rFonts w:ascii="Arial Narrow" w:hAnsi="Arial Narrow"/>
        </w:rPr>
        <w:t>kombinaciju u nadi da će biti prikladnij</w:t>
      </w:r>
      <w:r w:rsidR="00C9343D">
        <w:rPr>
          <w:rFonts w:ascii="Arial Narrow" w:hAnsi="Arial Narrow"/>
        </w:rPr>
        <w:t>e</w:t>
      </w:r>
      <w:r>
        <w:rPr>
          <w:rFonts w:ascii="Arial Narrow" w:hAnsi="Arial Narrow"/>
        </w:rPr>
        <w:t xml:space="preserve"> za uvjete</w:t>
      </w:r>
      <w:r w:rsidR="006A1B09">
        <w:rPr>
          <w:rFonts w:ascii="Arial Narrow" w:hAnsi="Arial Narrow"/>
        </w:rPr>
        <w:t xml:space="preserve"> na brzincima</w:t>
      </w:r>
      <w:r>
        <w:rPr>
          <w:rFonts w:ascii="Arial Narrow" w:hAnsi="Arial Narrow"/>
        </w:rPr>
        <w:t xml:space="preserve">. </w:t>
      </w:r>
    </w:p>
    <w:p w14:paraId="40ACBECD" w14:textId="3E208368" w:rsidR="00A030F3" w:rsidRDefault="00A030F3" w:rsidP="000D1067">
      <w:pPr>
        <w:tabs>
          <w:tab w:val="left" w:pos="1204"/>
        </w:tabs>
        <w:jc w:val="both"/>
        <w:rPr>
          <w:rFonts w:ascii="Arial Narrow" w:hAnsi="Arial Narrow"/>
        </w:rPr>
      </w:pPr>
    </w:p>
    <w:p w14:paraId="005E0AD2" w14:textId="39F75999" w:rsidR="00A030F3" w:rsidRDefault="00A030F3" w:rsidP="0035437B">
      <w:pPr>
        <w:tabs>
          <w:tab w:val="left" w:pos="1204"/>
        </w:tabs>
        <w:jc w:val="both"/>
        <w:rPr>
          <w:rFonts w:ascii="Arial Narrow" w:hAnsi="Arial Narrow"/>
        </w:rPr>
      </w:pPr>
      <w:r>
        <w:rPr>
          <w:rFonts w:ascii="Arial Narrow" w:hAnsi="Arial Narrow"/>
        </w:rPr>
        <w:t xml:space="preserve">Međutim, suhe </w:t>
      </w:r>
      <w:r w:rsidR="005E3681">
        <w:rPr>
          <w:rFonts w:ascii="Arial Narrow" w:hAnsi="Arial Narrow"/>
        </w:rPr>
        <w:t xml:space="preserve">ceste </w:t>
      </w:r>
      <w:r w:rsidR="00F12E01">
        <w:rPr>
          <w:rFonts w:ascii="Arial Narrow" w:hAnsi="Arial Narrow"/>
        </w:rPr>
        <w:t xml:space="preserve">prekrasnog </w:t>
      </w:r>
      <w:r>
        <w:rPr>
          <w:rFonts w:ascii="Arial Narrow" w:hAnsi="Arial Narrow"/>
        </w:rPr>
        <w:t>hrvatsko</w:t>
      </w:r>
      <w:r w:rsidR="00F12E01">
        <w:rPr>
          <w:rFonts w:ascii="Arial Narrow" w:hAnsi="Arial Narrow"/>
        </w:rPr>
        <w:t>g</w:t>
      </w:r>
      <w:r>
        <w:rPr>
          <w:rFonts w:ascii="Arial Narrow" w:hAnsi="Arial Narrow"/>
        </w:rPr>
        <w:t xml:space="preserve"> krajolik</w:t>
      </w:r>
      <w:r w:rsidR="00F12E01">
        <w:rPr>
          <w:rFonts w:ascii="Arial Narrow" w:hAnsi="Arial Narrow"/>
        </w:rPr>
        <w:t>a</w:t>
      </w:r>
      <w:r>
        <w:rPr>
          <w:rFonts w:ascii="Arial Narrow" w:hAnsi="Arial Narrow"/>
        </w:rPr>
        <w:t xml:space="preserve"> i </w:t>
      </w:r>
      <w:r w:rsidR="00F12E01">
        <w:rPr>
          <w:rFonts w:ascii="Arial Narrow" w:hAnsi="Arial Narrow"/>
        </w:rPr>
        <w:t>po</w:t>
      </w:r>
      <w:r>
        <w:rPr>
          <w:rFonts w:ascii="Arial Narrow" w:hAnsi="Arial Narrow"/>
        </w:rPr>
        <w:t xml:space="preserve">rast temperature </w:t>
      </w:r>
      <w:r w:rsidR="00CB540B">
        <w:rPr>
          <w:rFonts w:ascii="Arial Narrow" w:hAnsi="Arial Narrow"/>
        </w:rPr>
        <w:t xml:space="preserve">rezultirali su </w:t>
      </w:r>
      <w:r w:rsidR="0035437B">
        <w:rPr>
          <w:rFonts w:ascii="Arial Narrow" w:hAnsi="Arial Narrow"/>
        </w:rPr>
        <w:t>boljim prijanjanjem tvrdih guma</w:t>
      </w:r>
      <w:r>
        <w:rPr>
          <w:rFonts w:ascii="Arial Narrow" w:hAnsi="Arial Narrow"/>
        </w:rPr>
        <w:t xml:space="preserve">, što je </w:t>
      </w:r>
      <w:r w:rsidR="00E23E84">
        <w:rPr>
          <w:rFonts w:ascii="Arial Narrow" w:hAnsi="Arial Narrow"/>
        </w:rPr>
        <w:t xml:space="preserve">jutros </w:t>
      </w:r>
      <w:r>
        <w:rPr>
          <w:rFonts w:ascii="Arial Narrow" w:hAnsi="Arial Narrow"/>
        </w:rPr>
        <w:t>dovelo do Toyotine pobjede</w:t>
      </w:r>
      <w:r w:rsidR="00DE010A">
        <w:rPr>
          <w:rFonts w:ascii="Arial Narrow" w:hAnsi="Arial Narrow"/>
        </w:rPr>
        <w:t xml:space="preserve">. Posada </w:t>
      </w:r>
      <w:r>
        <w:rPr>
          <w:rFonts w:ascii="Arial Narrow" w:hAnsi="Arial Narrow"/>
        </w:rPr>
        <w:t xml:space="preserve">Ogier/Ingrassia </w:t>
      </w:r>
      <w:r w:rsidR="00DE010A">
        <w:rPr>
          <w:rFonts w:ascii="Arial Narrow" w:hAnsi="Arial Narrow"/>
        </w:rPr>
        <w:t xml:space="preserve">bila je najbrža na dva brzinca, a </w:t>
      </w:r>
      <w:r>
        <w:rPr>
          <w:rFonts w:ascii="Arial Narrow" w:hAnsi="Arial Narrow"/>
        </w:rPr>
        <w:t>Elfyn Evans</w:t>
      </w:r>
      <w:r w:rsidR="00DE010A">
        <w:rPr>
          <w:rFonts w:ascii="Arial Narrow" w:hAnsi="Arial Narrow"/>
        </w:rPr>
        <w:t xml:space="preserve"> i </w:t>
      </w:r>
      <w:r>
        <w:rPr>
          <w:rFonts w:ascii="Arial Narrow" w:hAnsi="Arial Narrow"/>
        </w:rPr>
        <w:t>Scott Martin</w:t>
      </w:r>
      <w:r w:rsidR="00DE010A">
        <w:rPr>
          <w:rFonts w:ascii="Arial Narrow" w:hAnsi="Arial Narrow"/>
        </w:rPr>
        <w:t xml:space="preserve"> te </w:t>
      </w:r>
      <w:r>
        <w:rPr>
          <w:rFonts w:ascii="Arial Narrow" w:hAnsi="Arial Narrow"/>
        </w:rPr>
        <w:t>Takamoto Katsuta</w:t>
      </w:r>
      <w:r w:rsidR="00DE010A">
        <w:rPr>
          <w:rFonts w:ascii="Arial Narrow" w:hAnsi="Arial Narrow"/>
        </w:rPr>
        <w:t xml:space="preserve"> i </w:t>
      </w:r>
      <w:r>
        <w:rPr>
          <w:rFonts w:ascii="Arial Narrow" w:hAnsi="Arial Narrow"/>
        </w:rPr>
        <w:t xml:space="preserve">Daniel Barritt </w:t>
      </w:r>
      <w:r w:rsidR="00DE010A">
        <w:rPr>
          <w:rFonts w:ascii="Arial Narrow" w:hAnsi="Arial Narrow"/>
        </w:rPr>
        <w:t>su ostvarili po jedno najbrže vrijeme na brzinskim ispitima</w:t>
      </w:r>
      <w:r>
        <w:rPr>
          <w:rFonts w:ascii="Arial Narrow" w:hAnsi="Arial Narrow"/>
        </w:rPr>
        <w:t>.</w:t>
      </w:r>
    </w:p>
    <w:p w14:paraId="52AC4CFD" w14:textId="77777777" w:rsidR="00A030F3" w:rsidRDefault="00A030F3" w:rsidP="000D1067">
      <w:pPr>
        <w:tabs>
          <w:tab w:val="left" w:pos="1204"/>
        </w:tabs>
        <w:jc w:val="both"/>
        <w:rPr>
          <w:rFonts w:ascii="Arial Narrow" w:hAnsi="Arial Narrow"/>
        </w:rPr>
      </w:pPr>
    </w:p>
    <w:p w14:paraId="418053D8" w14:textId="51846D44" w:rsidR="00A030F3" w:rsidRDefault="00A030F3" w:rsidP="00A030F3">
      <w:pPr>
        <w:jc w:val="both"/>
        <w:rPr>
          <w:rFonts w:ascii="Arial Narrow" w:hAnsi="Arial Narrow" w:cs="Arial"/>
          <w:bCs/>
        </w:rPr>
      </w:pPr>
      <w:r w:rsidRPr="0092677C">
        <w:rPr>
          <w:rFonts w:ascii="Arial Narrow" w:hAnsi="Arial Narrow"/>
          <w:i/>
          <w:iCs/>
        </w:rPr>
        <w:t xml:space="preserve">„Iskreno, bio sam prilično uvjeren da je naš izbor najbolji, ali znate da </w:t>
      </w:r>
      <w:r w:rsidR="00CB64AE" w:rsidRPr="0092677C">
        <w:rPr>
          <w:rFonts w:ascii="Arial Narrow" w:hAnsi="Arial Narrow"/>
          <w:i/>
          <w:iCs/>
        </w:rPr>
        <w:t xml:space="preserve">se </w:t>
      </w:r>
      <w:r w:rsidRPr="0092677C">
        <w:rPr>
          <w:rFonts w:ascii="Arial Narrow" w:hAnsi="Arial Narrow"/>
          <w:i/>
          <w:iCs/>
        </w:rPr>
        <w:t xml:space="preserve">još uvijek </w:t>
      </w:r>
      <w:r w:rsidR="00CB64AE" w:rsidRPr="0092677C">
        <w:rPr>
          <w:rFonts w:ascii="Arial Narrow" w:hAnsi="Arial Narrow"/>
          <w:i/>
          <w:iCs/>
        </w:rPr>
        <w:t>privikavamo na ove gume</w:t>
      </w:r>
      <w:r w:rsidRPr="0092677C">
        <w:rPr>
          <w:rFonts w:ascii="Arial Narrow" w:hAnsi="Arial Narrow"/>
          <w:i/>
          <w:iCs/>
        </w:rPr>
        <w:t>, tako da ne bih mogao reći da smo bili 100 posto sigurni“</w:t>
      </w:r>
      <w:r>
        <w:rPr>
          <w:rFonts w:ascii="Arial Narrow" w:hAnsi="Arial Narrow"/>
        </w:rPr>
        <w:t xml:space="preserve">, rekao je </w:t>
      </w:r>
      <w:r w:rsidRPr="00BC5A34">
        <w:rPr>
          <w:rFonts w:ascii="Arial Narrow" w:hAnsi="Arial Narrow"/>
          <w:b/>
          <w:bCs/>
        </w:rPr>
        <w:t>Ogier</w:t>
      </w:r>
      <w:r>
        <w:rPr>
          <w:rFonts w:ascii="Arial Narrow" w:hAnsi="Arial Narrow"/>
        </w:rPr>
        <w:t xml:space="preserve"> nakon pobjede na </w:t>
      </w:r>
      <w:r w:rsidR="00CA09B3">
        <w:rPr>
          <w:rFonts w:ascii="Arial Narrow" w:hAnsi="Arial Narrow"/>
        </w:rPr>
        <w:t>12. brzinskom ispitu</w:t>
      </w:r>
      <w:r>
        <w:rPr>
          <w:rFonts w:ascii="Arial Narrow" w:hAnsi="Arial Narrow"/>
        </w:rPr>
        <w:t xml:space="preserve">. </w:t>
      </w:r>
      <w:r w:rsidRPr="00D02A19">
        <w:rPr>
          <w:rFonts w:ascii="Arial Narrow" w:hAnsi="Arial Narrow"/>
          <w:i/>
          <w:iCs/>
        </w:rPr>
        <w:t>“</w:t>
      </w:r>
      <w:r w:rsidR="00E54F86">
        <w:rPr>
          <w:rFonts w:ascii="Arial Narrow" w:hAnsi="Arial Narrow"/>
          <w:i/>
          <w:iCs/>
        </w:rPr>
        <w:t>Ipak</w:t>
      </w:r>
      <w:r w:rsidR="00D02A19" w:rsidRPr="00D02A19">
        <w:rPr>
          <w:rFonts w:ascii="Arial Narrow" w:hAnsi="Arial Narrow"/>
          <w:i/>
          <w:iCs/>
        </w:rPr>
        <w:t>,</w:t>
      </w:r>
      <w:r w:rsidRPr="00D02A19">
        <w:rPr>
          <w:rFonts w:ascii="Arial Narrow" w:hAnsi="Arial Narrow"/>
          <w:i/>
          <w:iCs/>
        </w:rPr>
        <w:t xml:space="preserve"> </w:t>
      </w:r>
      <w:r w:rsidR="00D02A19">
        <w:rPr>
          <w:rFonts w:ascii="Arial Narrow" w:hAnsi="Arial Narrow"/>
          <w:i/>
          <w:iCs/>
        </w:rPr>
        <w:t xml:space="preserve">mislio sam </w:t>
      </w:r>
      <w:r w:rsidRPr="00D02A19">
        <w:rPr>
          <w:rFonts w:ascii="Arial Narrow" w:hAnsi="Arial Narrow"/>
          <w:i/>
          <w:iCs/>
        </w:rPr>
        <w:t xml:space="preserve">da </w:t>
      </w:r>
      <w:r w:rsidR="002A2ED4">
        <w:rPr>
          <w:rFonts w:ascii="Arial Narrow" w:hAnsi="Arial Narrow"/>
          <w:i/>
          <w:iCs/>
        </w:rPr>
        <w:t xml:space="preserve">smo odabrali ispravno, a odabir </w:t>
      </w:r>
      <w:r w:rsidRPr="00D02A19">
        <w:rPr>
          <w:rFonts w:ascii="Arial Narrow" w:hAnsi="Arial Narrow"/>
          <w:i/>
          <w:iCs/>
        </w:rPr>
        <w:t xml:space="preserve">guma </w:t>
      </w:r>
      <w:r w:rsidR="00991470">
        <w:rPr>
          <w:rFonts w:ascii="Arial Narrow" w:hAnsi="Arial Narrow"/>
          <w:i/>
          <w:iCs/>
        </w:rPr>
        <w:t xml:space="preserve">za </w:t>
      </w:r>
      <w:r w:rsidRPr="00D02A19">
        <w:rPr>
          <w:rFonts w:ascii="Arial Narrow" w:hAnsi="Arial Narrow"/>
          <w:i/>
          <w:iCs/>
        </w:rPr>
        <w:t>danas popodne</w:t>
      </w:r>
      <w:r w:rsidR="002A2ED4">
        <w:rPr>
          <w:rFonts w:ascii="Arial Narrow" w:hAnsi="Arial Narrow"/>
          <w:i/>
          <w:iCs/>
        </w:rPr>
        <w:t xml:space="preserve"> </w:t>
      </w:r>
      <w:r w:rsidRPr="00D02A19">
        <w:rPr>
          <w:rFonts w:ascii="Arial Narrow" w:hAnsi="Arial Narrow"/>
          <w:i/>
          <w:iCs/>
        </w:rPr>
        <w:t>bi trebao biti još lakši izbor.“</w:t>
      </w:r>
    </w:p>
    <w:p w14:paraId="5B42650C" w14:textId="56BDDF48" w:rsidR="00C66AB4" w:rsidRDefault="00C66AB4" w:rsidP="000D1067">
      <w:pPr>
        <w:tabs>
          <w:tab w:val="left" w:pos="1204"/>
        </w:tabs>
        <w:jc w:val="both"/>
        <w:rPr>
          <w:rFonts w:ascii="Arial Narrow" w:hAnsi="Arial Narrow"/>
        </w:rPr>
      </w:pPr>
    </w:p>
    <w:p w14:paraId="70991F44" w14:textId="159EAD86" w:rsidR="00A030F3" w:rsidRDefault="00093B51" w:rsidP="000D1067">
      <w:pPr>
        <w:tabs>
          <w:tab w:val="left" w:pos="1204"/>
        </w:tabs>
        <w:jc w:val="both"/>
        <w:rPr>
          <w:rFonts w:ascii="Arial Narrow" w:hAnsi="Arial Narrow"/>
          <w:color w:val="000000" w:themeColor="text1"/>
        </w:rPr>
      </w:pPr>
      <w:r>
        <w:rPr>
          <w:rFonts w:ascii="Arial Narrow" w:hAnsi="Arial Narrow"/>
        </w:rPr>
        <w:t xml:space="preserve">Posada </w:t>
      </w:r>
      <w:r w:rsidR="00A030F3">
        <w:rPr>
          <w:rFonts w:ascii="Arial Narrow" w:hAnsi="Arial Narrow"/>
        </w:rPr>
        <w:t xml:space="preserve">Neuville/Wydaeghe </w:t>
      </w:r>
      <w:r>
        <w:rPr>
          <w:rFonts w:ascii="Arial Narrow" w:hAnsi="Arial Narrow"/>
        </w:rPr>
        <w:t>započela je drug</w:t>
      </w:r>
      <w:r w:rsidR="00CC0A5D">
        <w:rPr>
          <w:rFonts w:ascii="Arial Narrow" w:hAnsi="Arial Narrow"/>
        </w:rPr>
        <w:t>i</w:t>
      </w:r>
      <w:r>
        <w:rPr>
          <w:rFonts w:ascii="Arial Narrow" w:hAnsi="Arial Narrow"/>
        </w:rPr>
        <w:t xml:space="preserve"> </w:t>
      </w:r>
      <w:r w:rsidR="00CC0A5D">
        <w:rPr>
          <w:rFonts w:ascii="Arial Narrow" w:hAnsi="Arial Narrow"/>
        </w:rPr>
        <w:t xml:space="preserve">dan sa </w:t>
      </w:r>
      <w:r>
        <w:rPr>
          <w:rFonts w:ascii="Arial Narrow" w:hAnsi="Arial Narrow"/>
        </w:rPr>
        <w:t>7,7 sekundi</w:t>
      </w:r>
      <w:r w:rsidR="00CC0A5D">
        <w:rPr>
          <w:rFonts w:ascii="Arial Narrow" w:hAnsi="Arial Narrow"/>
        </w:rPr>
        <w:t xml:space="preserve"> prednosti ispred Ogiera i Ingrassije</w:t>
      </w:r>
      <w:r>
        <w:rPr>
          <w:rFonts w:ascii="Arial Narrow" w:hAnsi="Arial Narrow"/>
        </w:rPr>
        <w:t xml:space="preserve">, </w:t>
      </w:r>
      <w:r w:rsidR="00CC0A5D">
        <w:rPr>
          <w:rFonts w:ascii="Arial Narrow" w:hAnsi="Arial Narrow"/>
        </w:rPr>
        <w:t xml:space="preserve">a </w:t>
      </w:r>
      <w:r w:rsidR="002A1B66">
        <w:rPr>
          <w:rFonts w:ascii="Arial Narrow" w:hAnsi="Arial Narrow"/>
        </w:rPr>
        <w:t xml:space="preserve">Belgijanci u Hyundaiju se </w:t>
      </w:r>
      <w:r w:rsidR="00A030F3">
        <w:rPr>
          <w:rFonts w:ascii="Arial Narrow" w:hAnsi="Arial Narrow"/>
        </w:rPr>
        <w:t xml:space="preserve">na Zagrebački velesajam na podnevni servis </w:t>
      </w:r>
      <w:r w:rsidR="007F00CE">
        <w:rPr>
          <w:rFonts w:ascii="Arial Narrow" w:hAnsi="Arial Narrow"/>
        </w:rPr>
        <w:t xml:space="preserve">vraćaju sa zaostatkom od </w:t>
      </w:r>
      <w:r w:rsidR="00A030F3">
        <w:rPr>
          <w:rFonts w:ascii="Arial Narrow" w:hAnsi="Arial Narrow"/>
        </w:rPr>
        <w:t xml:space="preserve">19,6 sekundi </w:t>
      </w:r>
      <w:r w:rsidR="00B02CB3">
        <w:rPr>
          <w:rFonts w:ascii="Arial Narrow" w:hAnsi="Arial Narrow"/>
        </w:rPr>
        <w:t xml:space="preserve">na </w:t>
      </w:r>
      <w:r w:rsidR="00A030F3">
        <w:rPr>
          <w:rFonts w:ascii="Arial Narrow" w:hAnsi="Arial Narrow"/>
        </w:rPr>
        <w:t xml:space="preserve">trećoj poziciji nakon </w:t>
      </w:r>
      <w:r w:rsidR="00731E35">
        <w:rPr>
          <w:rFonts w:ascii="Arial Narrow" w:hAnsi="Arial Narrow"/>
        </w:rPr>
        <w:t xml:space="preserve">razočaravajućeg </w:t>
      </w:r>
      <w:r w:rsidR="00A030F3">
        <w:rPr>
          <w:rFonts w:ascii="Arial Narrow" w:hAnsi="Arial Narrow"/>
        </w:rPr>
        <w:t>jutra.</w:t>
      </w:r>
      <w:r w:rsidR="00A030F3">
        <w:rPr>
          <w:rFonts w:ascii="Arial Narrow" w:hAnsi="Arial Narrow"/>
          <w:color w:val="000000" w:themeColor="text1"/>
        </w:rPr>
        <w:t xml:space="preserve"> </w:t>
      </w:r>
    </w:p>
    <w:p w14:paraId="6407AE33" w14:textId="15B2B44B" w:rsidR="00A030F3" w:rsidRDefault="00A030F3" w:rsidP="000D1067">
      <w:pPr>
        <w:tabs>
          <w:tab w:val="left" w:pos="1204"/>
        </w:tabs>
        <w:jc w:val="both"/>
        <w:rPr>
          <w:rFonts w:ascii="Arial Narrow" w:hAnsi="Arial Narrow"/>
          <w:color w:val="000000" w:themeColor="text1"/>
        </w:rPr>
      </w:pPr>
    </w:p>
    <w:p w14:paraId="482926CA" w14:textId="5A4BE994" w:rsidR="00A030F3" w:rsidRPr="00B40249" w:rsidRDefault="00A030F3" w:rsidP="00A030F3">
      <w:pPr>
        <w:jc w:val="both"/>
        <w:rPr>
          <w:rFonts w:ascii="Arial Narrow" w:hAnsi="Arial Narrow" w:cs="Arial"/>
        </w:rPr>
      </w:pPr>
      <w:r w:rsidRPr="00A76C37">
        <w:rPr>
          <w:rFonts w:ascii="Arial Narrow" w:hAnsi="Arial Narrow"/>
          <w:i/>
          <w:iCs/>
        </w:rPr>
        <w:t xml:space="preserve">„Da, </w:t>
      </w:r>
      <w:r w:rsidR="00A76C37" w:rsidRPr="00A76C37">
        <w:rPr>
          <w:rFonts w:ascii="Arial Narrow" w:hAnsi="Arial Narrow"/>
          <w:i/>
          <w:iCs/>
        </w:rPr>
        <w:t xml:space="preserve">jutro je bilo </w:t>
      </w:r>
      <w:r w:rsidRPr="00A76C37">
        <w:rPr>
          <w:rFonts w:ascii="Arial Narrow" w:hAnsi="Arial Narrow"/>
          <w:i/>
          <w:iCs/>
        </w:rPr>
        <w:t>frustrirajuće“</w:t>
      </w:r>
      <w:r>
        <w:rPr>
          <w:rFonts w:ascii="Arial Narrow" w:hAnsi="Arial Narrow"/>
        </w:rPr>
        <w:t xml:space="preserve">, rekao je </w:t>
      </w:r>
      <w:r w:rsidRPr="00A76C37">
        <w:rPr>
          <w:rFonts w:ascii="Arial Narrow" w:hAnsi="Arial Narrow"/>
          <w:b/>
          <w:bCs/>
        </w:rPr>
        <w:t>Neuville</w:t>
      </w:r>
      <w:r w:rsidR="00A522C1">
        <w:rPr>
          <w:rFonts w:ascii="Arial Narrow" w:hAnsi="Arial Narrow"/>
        </w:rPr>
        <w:t>,</w:t>
      </w:r>
      <w:r>
        <w:rPr>
          <w:rFonts w:ascii="Arial Narrow" w:hAnsi="Arial Narrow"/>
        </w:rPr>
        <w:t xml:space="preserve"> </w:t>
      </w:r>
      <w:r w:rsidR="00A76C37">
        <w:rPr>
          <w:rFonts w:ascii="Arial Narrow" w:hAnsi="Arial Narrow"/>
        </w:rPr>
        <w:t>i najavio da će popodne morati popraviti svoj nastup.</w:t>
      </w:r>
      <w:r>
        <w:rPr>
          <w:rFonts w:ascii="Arial Narrow" w:hAnsi="Arial Narrow"/>
        </w:rPr>
        <w:t xml:space="preserve"> </w:t>
      </w:r>
      <w:r w:rsidRPr="007640E6">
        <w:rPr>
          <w:rFonts w:ascii="Arial Narrow" w:hAnsi="Arial Narrow"/>
          <w:i/>
          <w:iCs/>
        </w:rPr>
        <w:t>„</w:t>
      </w:r>
      <w:r w:rsidR="00A76C37" w:rsidRPr="007640E6">
        <w:rPr>
          <w:rFonts w:ascii="Arial Narrow" w:hAnsi="Arial Narrow"/>
          <w:i/>
          <w:iCs/>
        </w:rPr>
        <w:t xml:space="preserve">Na 12. brzincu </w:t>
      </w:r>
      <w:r w:rsidR="00AB0BE2" w:rsidRPr="007640E6">
        <w:rPr>
          <w:rFonts w:ascii="Arial Narrow" w:hAnsi="Arial Narrow"/>
          <w:i/>
          <w:iCs/>
        </w:rPr>
        <w:t xml:space="preserve">sam </w:t>
      </w:r>
      <w:r w:rsidRPr="007640E6">
        <w:rPr>
          <w:rFonts w:ascii="Arial Narrow" w:hAnsi="Arial Narrow"/>
          <w:i/>
          <w:iCs/>
        </w:rPr>
        <w:t xml:space="preserve">potpuno izgubio </w:t>
      </w:r>
      <w:r w:rsidR="00376394" w:rsidRPr="007640E6">
        <w:rPr>
          <w:rFonts w:ascii="Arial Narrow" w:hAnsi="Arial Narrow"/>
          <w:i/>
          <w:iCs/>
        </w:rPr>
        <w:t>kontrolu nad kočenjem</w:t>
      </w:r>
      <w:r w:rsidRPr="007640E6">
        <w:rPr>
          <w:rFonts w:ascii="Arial Narrow" w:hAnsi="Arial Narrow"/>
          <w:i/>
          <w:iCs/>
        </w:rPr>
        <w:t xml:space="preserve">, tako da je </w:t>
      </w:r>
      <w:r w:rsidR="00967FFB">
        <w:rPr>
          <w:rFonts w:ascii="Arial Narrow" w:hAnsi="Arial Narrow"/>
          <w:i/>
          <w:iCs/>
        </w:rPr>
        <w:t xml:space="preserve">ujutro </w:t>
      </w:r>
      <w:r w:rsidRPr="007640E6">
        <w:rPr>
          <w:rFonts w:ascii="Arial Narrow" w:hAnsi="Arial Narrow"/>
          <w:i/>
          <w:iCs/>
        </w:rPr>
        <w:t xml:space="preserve">bilo vrlo nezgodno, a na šljunku sam morao biti vrlo oprezan i smanjiti brzinu. Sretan sam što smo ovdje. Vidjet ćemo koliko ćemo moći pogurati danas popodne. Očito je da sve mora biti savršeno, a to </w:t>
      </w:r>
      <w:r w:rsidR="00364D9E">
        <w:rPr>
          <w:rFonts w:ascii="Arial Narrow" w:hAnsi="Arial Narrow"/>
          <w:i/>
          <w:iCs/>
        </w:rPr>
        <w:t xml:space="preserve">jutros </w:t>
      </w:r>
      <w:r w:rsidRPr="007640E6">
        <w:rPr>
          <w:rFonts w:ascii="Arial Narrow" w:hAnsi="Arial Narrow"/>
          <w:i/>
          <w:iCs/>
        </w:rPr>
        <w:t xml:space="preserve">nismo </w:t>
      </w:r>
      <w:r w:rsidR="00AB0BE2" w:rsidRPr="007640E6">
        <w:rPr>
          <w:rFonts w:ascii="Arial Narrow" w:hAnsi="Arial Narrow"/>
          <w:i/>
          <w:iCs/>
        </w:rPr>
        <w:t>uspjeli</w:t>
      </w:r>
      <w:r w:rsidRPr="007640E6">
        <w:rPr>
          <w:rFonts w:ascii="Arial Narrow" w:hAnsi="Arial Narrow"/>
          <w:i/>
          <w:iCs/>
        </w:rPr>
        <w:t xml:space="preserve">. </w:t>
      </w:r>
      <w:r w:rsidR="009E5F89">
        <w:rPr>
          <w:rFonts w:ascii="Arial Narrow" w:hAnsi="Arial Narrow"/>
          <w:i/>
          <w:iCs/>
        </w:rPr>
        <w:t>Šteta, sada imamo problem i moramo pogoditi s gumama za poslijepodne.“</w:t>
      </w:r>
      <w:r>
        <w:rPr>
          <w:rFonts w:ascii="Arial Narrow" w:hAnsi="Arial Narrow"/>
        </w:rPr>
        <w:t xml:space="preserve"> </w:t>
      </w:r>
    </w:p>
    <w:p w14:paraId="03BB6BF4" w14:textId="3DA08AA6" w:rsidR="00A030F3" w:rsidRDefault="00A030F3" w:rsidP="000D1067">
      <w:pPr>
        <w:tabs>
          <w:tab w:val="left" w:pos="1204"/>
        </w:tabs>
        <w:jc w:val="both"/>
        <w:rPr>
          <w:rFonts w:ascii="Arial Narrow" w:hAnsi="Arial Narrow"/>
          <w:color w:val="000000" w:themeColor="text1"/>
        </w:rPr>
      </w:pPr>
    </w:p>
    <w:p w14:paraId="4284691E" w14:textId="18414908" w:rsidR="00A030F3" w:rsidRPr="00A030F3" w:rsidRDefault="009E5F89" w:rsidP="00A030F3">
      <w:pPr>
        <w:tabs>
          <w:tab w:val="left" w:pos="1204"/>
        </w:tabs>
        <w:jc w:val="both"/>
        <w:rPr>
          <w:rFonts w:ascii="Arial Narrow" w:hAnsi="Arial Narrow"/>
          <w:color w:val="000000" w:themeColor="text1"/>
        </w:rPr>
      </w:pPr>
      <w:r>
        <w:rPr>
          <w:rFonts w:ascii="Arial Narrow" w:hAnsi="Arial Narrow"/>
          <w:color w:val="000000" w:themeColor="text1"/>
        </w:rPr>
        <w:t xml:space="preserve">Posada </w:t>
      </w:r>
      <w:r w:rsidR="00A030F3">
        <w:rPr>
          <w:rFonts w:ascii="Arial Narrow" w:hAnsi="Arial Narrow"/>
          <w:color w:val="000000" w:themeColor="text1"/>
        </w:rPr>
        <w:t xml:space="preserve">Evans/Martin </w:t>
      </w:r>
      <w:r w:rsidR="00D943CE">
        <w:rPr>
          <w:rFonts w:ascii="Arial Narrow" w:hAnsi="Arial Narrow"/>
          <w:color w:val="000000" w:themeColor="text1"/>
        </w:rPr>
        <w:t xml:space="preserve">je </w:t>
      </w:r>
      <w:r w:rsidR="00A030F3">
        <w:rPr>
          <w:rFonts w:ascii="Arial Narrow" w:hAnsi="Arial Narrow"/>
          <w:color w:val="000000" w:themeColor="text1"/>
        </w:rPr>
        <w:t>12,6</w:t>
      </w:r>
      <w:r w:rsidR="00605196">
        <w:rPr>
          <w:rFonts w:ascii="Arial Narrow" w:hAnsi="Arial Narrow"/>
          <w:color w:val="000000" w:themeColor="text1"/>
        </w:rPr>
        <w:t xml:space="preserve"> </w:t>
      </w:r>
      <w:r w:rsidR="00A030F3">
        <w:rPr>
          <w:rFonts w:ascii="Arial Narrow" w:hAnsi="Arial Narrow"/>
          <w:color w:val="000000" w:themeColor="text1"/>
        </w:rPr>
        <w:t>s</w:t>
      </w:r>
      <w:r w:rsidR="00605196">
        <w:rPr>
          <w:rFonts w:ascii="Arial Narrow" w:hAnsi="Arial Narrow"/>
          <w:color w:val="000000" w:themeColor="text1"/>
        </w:rPr>
        <w:t>ekundi</w:t>
      </w:r>
      <w:r w:rsidR="00A030F3">
        <w:rPr>
          <w:rFonts w:ascii="Arial Narrow" w:hAnsi="Arial Narrow"/>
          <w:color w:val="000000" w:themeColor="text1"/>
        </w:rPr>
        <w:t xml:space="preserve"> ispred Neuvillle</w:t>
      </w:r>
      <w:r w:rsidR="0001037C">
        <w:rPr>
          <w:rFonts w:ascii="Arial Narrow" w:hAnsi="Arial Narrow"/>
          <w:color w:val="000000" w:themeColor="text1"/>
        </w:rPr>
        <w:t xml:space="preserve">a i </w:t>
      </w:r>
      <w:r w:rsidR="00A030F3">
        <w:rPr>
          <w:rFonts w:ascii="Arial Narrow" w:hAnsi="Arial Narrow"/>
          <w:color w:val="000000" w:themeColor="text1"/>
        </w:rPr>
        <w:t>Wydaeghe</w:t>
      </w:r>
      <w:r w:rsidR="0001037C">
        <w:rPr>
          <w:rFonts w:ascii="Arial Narrow" w:hAnsi="Arial Narrow"/>
          <w:color w:val="000000" w:themeColor="text1"/>
        </w:rPr>
        <w:t>a</w:t>
      </w:r>
      <w:r w:rsidR="00A030F3">
        <w:rPr>
          <w:rFonts w:ascii="Arial Narrow" w:hAnsi="Arial Narrow"/>
          <w:color w:val="000000" w:themeColor="text1"/>
        </w:rPr>
        <w:t xml:space="preserve"> </w:t>
      </w:r>
      <w:r w:rsidR="00E439ED">
        <w:rPr>
          <w:rFonts w:ascii="Arial Narrow" w:hAnsi="Arial Narrow"/>
          <w:color w:val="000000" w:themeColor="text1"/>
        </w:rPr>
        <w:t xml:space="preserve">prije </w:t>
      </w:r>
      <w:r w:rsidR="00A030F3">
        <w:rPr>
          <w:rFonts w:ascii="Arial Narrow" w:hAnsi="Arial Narrow"/>
          <w:color w:val="000000" w:themeColor="text1"/>
        </w:rPr>
        <w:t xml:space="preserve">preostale četiri etape subotnje </w:t>
      </w:r>
      <w:r w:rsidR="00E439ED">
        <w:rPr>
          <w:rFonts w:ascii="Arial Narrow" w:hAnsi="Arial Narrow"/>
          <w:color w:val="000000" w:themeColor="text1"/>
        </w:rPr>
        <w:t>popodnevne sekcije</w:t>
      </w:r>
      <w:r w:rsidR="00A030F3">
        <w:rPr>
          <w:rFonts w:ascii="Arial Narrow" w:hAnsi="Arial Narrow"/>
          <w:color w:val="000000" w:themeColor="text1"/>
        </w:rPr>
        <w:t>. Na pitanje WRC</w:t>
      </w:r>
      <w:r w:rsidR="00267430">
        <w:rPr>
          <w:rFonts w:ascii="Arial Narrow" w:hAnsi="Arial Narrow"/>
          <w:color w:val="000000" w:themeColor="text1"/>
        </w:rPr>
        <w:t>-a</w:t>
      </w:r>
      <w:r w:rsidR="00A030F3">
        <w:rPr>
          <w:rFonts w:ascii="Arial Narrow" w:hAnsi="Arial Narrow"/>
          <w:color w:val="000000" w:themeColor="text1"/>
        </w:rPr>
        <w:t xml:space="preserve"> Plus All Live o učinku svog </w:t>
      </w:r>
      <w:r w:rsidR="000B44AE">
        <w:rPr>
          <w:rFonts w:ascii="Arial Narrow" w:hAnsi="Arial Narrow"/>
          <w:color w:val="000000" w:themeColor="text1"/>
        </w:rPr>
        <w:t xml:space="preserve">momčadskog kolege iz </w:t>
      </w:r>
      <w:r w:rsidR="00A030F3">
        <w:rPr>
          <w:rFonts w:ascii="Arial Narrow" w:hAnsi="Arial Narrow"/>
          <w:color w:val="000000" w:themeColor="text1"/>
        </w:rPr>
        <w:t>Toyot</w:t>
      </w:r>
      <w:r w:rsidR="000B44AE">
        <w:rPr>
          <w:rFonts w:ascii="Arial Narrow" w:hAnsi="Arial Narrow"/>
          <w:color w:val="000000" w:themeColor="text1"/>
        </w:rPr>
        <w:t>e</w:t>
      </w:r>
      <w:r w:rsidR="00A030F3">
        <w:rPr>
          <w:rFonts w:ascii="Arial Narrow" w:hAnsi="Arial Narrow"/>
          <w:color w:val="000000" w:themeColor="text1"/>
        </w:rPr>
        <w:t xml:space="preserve"> Ogiera, Evans je rekao: </w:t>
      </w:r>
      <w:r w:rsidR="00A030F3" w:rsidRPr="00B05F29">
        <w:rPr>
          <w:rFonts w:ascii="Arial Narrow" w:hAnsi="Arial Narrow"/>
          <w:i/>
          <w:iCs/>
        </w:rPr>
        <w:t>„Imao je dobro jutro i nije ga lako pobijediti. Danas popodne moglo bi biti prilično nezgodno. Jutros je već bilo pomalo prljavije od onoga što sam zapravo očekivao. Nadao sam se da će danas biti malo čišće. Očito je da je više suho, ali to znači da ima puno šljunka, a na nekim je mjestima čak i skliskije od blata, pa nije bilo lako.“</w:t>
      </w:r>
    </w:p>
    <w:p w14:paraId="3D8189C0" w14:textId="72CCE38F" w:rsidR="005A5A08" w:rsidRDefault="005A5A08" w:rsidP="000D1067">
      <w:pPr>
        <w:tabs>
          <w:tab w:val="left" w:pos="1204"/>
        </w:tabs>
        <w:jc w:val="both"/>
        <w:rPr>
          <w:rFonts w:ascii="Arial Narrow" w:hAnsi="Arial Narrow"/>
        </w:rPr>
      </w:pPr>
    </w:p>
    <w:p w14:paraId="3942E215" w14:textId="3FEB335E" w:rsidR="00A030F3" w:rsidRDefault="002A668D" w:rsidP="000D1067">
      <w:pPr>
        <w:tabs>
          <w:tab w:val="left" w:pos="1204"/>
        </w:tabs>
        <w:jc w:val="both"/>
        <w:rPr>
          <w:rFonts w:ascii="Arial Narrow" w:hAnsi="Arial Narrow"/>
        </w:rPr>
      </w:pPr>
      <w:r>
        <w:rPr>
          <w:rFonts w:ascii="Arial Narrow" w:hAnsi="Arial Narrow"/>
        </w:rPr>
        <w:t xml:space="preserve">Posada </w:t>
      </w:r>
      <w:r w:rsidR="00A030F3">
        <w:rPr>
          <w:rFonts w:ascii="Arial Narrow" w:hAnsi="Arial Narrow"/>
        </w:rPr>
        <w:t>Ott Tänak/Martin Järveoja drž</w:t>
      </w:r>
      <w:r>
        <w:rPr>
          <w:rFonts w:ascii="Arial Narrow" w:hAnsi="Arial Narrow"/>
        </w:rPr>
        <w:t>i</w:t>
      </w:r>
      <w:r w:rsidR="00A030F3">
        <w:rPr>
          <w:rFonts w:ascii="Arial Narrow" w:hAnsi="Arial Narrow"/>
        </w:rPr>
        <w:t xml:space="preserve"> se na četvrtom mjestu</w:t>
      </w:r>
      <w:r w:rsidR="00064B47">
        <w:rPr>
          <w:rFonts w:ascii="Arial Narrow" w:hAnsi="Arial Narrow"/>
        </w:rPr>
        <w:t xml:space="preserve"> sa zaostatkom od </w:t>
      </w:r>
      <w:r w:rsidR="00A030F3">
        <w:rPr>
          <w:rFonts w:ascii="Arial Narrow" w:hAnsi="Arial Narrow"/>
        </w:rPr>
        <w:t>37,5</w:t>
      </w:r>
      <w:r w:rsidR="00064B47">
        <w:rPr>
          <w:rFonts w:ascii="Arial Narrow" w:hAnsi="Arial Narrow"/>
        </w:rPr>
        <w:t xml:space="preserve"> </w:t>
      </w:r>
      <w:r w:rsidR="00A030F3">
        <w:rPr>
          <w:rFonts w:ascii="Arial Narrow" w:hAnsi="Arial Narrow"/>
        </w:rPr>
        <w:t>s</w:t>
      </w:r>
      <w:r w:rsidR="00064B47">
        <w:rPr>
          <w:rFonts w:ascii="Arial Narrow" w:hAnsi="Arial Narrow"/>
        </w:rPr>
        <w:t>ekundi</w:t>
      </w:r>
      <w:r w:rsidR="00AB0BE2">
        <w:rPr>
          <w:rFonts w:ascii="Arial Narrow" w:hAnsi="Arial Narrow"/>
        </w:rPr>
        <w:t xml:space="preserve"> </w:t>
      </w:r>
      <w:r w:rsidR="00064B47">
        <w:rPr>
          <w:rFonts w:ascii="Arial Narrow" w:hAnsi="Arial Narrow"/>
        </w:rPr>
        <w:t>za vodećima</w:t>
      </w:r>
      <w:r w:rsidR="00A030F3">
        <w:rPr>
          <w:rFonts w:ascii="Arial Narrow" w:hAnsi="Arial Narrow"/>
        </w:rPr>
        <w:t xml:space="preserve">, dok je novak u </w:t>
      </w:r>
      <w:r w:rsidR="00BD74E5">
        <w:rPr>
          <w:rFonts w:ascii="Arial Narrow" w:hAnsi="Arial Narrow"/>
        </w:rPr>
        <w:t xml:space="preserve">elitnoj WRC kategoriji </w:t>
      </w:r>
      <w:r w:rsidR="00A030F3">
        <w:rPr>
          <w:rFonts w:ascii="Arial Narrow" w:hAnsi="Arial Narrow"/>
        </w:rPr>
        <w:t>Adrien Fourmaux peti zajedno sa suvozačem Renaudom Jamoulom. Vozač M-Sporta Fourmaux</w:t>
      </w:r>
      <w:r w:rsidR="00212EBE">
        <w:rPr>
          <w:rFonts w:ascii="Arial Narrow" w:hAnsi="Arial Narrow"/>
        </w:rPr>
        <w:t xml:space="preserve"> je </w:t>
      </w:r>
      <w:r w:rsidR="00A030F3">
        <w:rPr>
          <w:rFonts w:ascii="Arial Narrow" w:hAnsi="Arial Narrow"/>
        </w:rPr>
        <w:t xml:space="preserve">započeo </w:t>
      </w:r>
      <w:r w:rsidR="003772C6">
        <w:rPr>
          <w:rFonts w:ascii="Arial Narrow" w:hAnsi="Arial Narrow"/>
        </w:rPr>
        <w:t xml:space="preserve">drugi dan </w:t>
      </w:r>
      <w:r w:rsidR="00A030F3">
        <w:rPr>
          <w:rFonts w:ascii="Arial Narrow" w:hAnsi="Arial Narrow"/>
        </w:rPr>
        <w:t xml:space="preserve">na šestom mjestu, ali </w:t>
      </w:r>
      <w:r w:rsidR="00E23225">
        <w:rPr>
          <w:rFonts w:ascii="Arial Narrow" w:hAnsi="Arial Narrow"/>
        </w:rPr>
        <w:t xml:space="preserve">je preskočio </w:t>
      </w:r>
      <w:r w:rsidR="00A030F3">
        <w:rPr>
          <w:rFonts w:ascii="Arial Narrow" w:hAnsi="Arial Narrow"/>
        </w:rPr>
        <w:t>Craiga Breena</w:t>
      </w:r>
      <w:r w:rsidR="008E1854">
        <w:rPr>
          <w:rFonts w:ascii="Arial Narrow" w:hAnsi="Arial Narrow"/>
        </w:rPr>
        <w:t xml:space="preserve"> i </w:t>
      </w:r>
      <w:r w:rsidR="00A030F3">
        <w:rPr>
          <w:rFonts w:ascii="Arial Narrow" w:hAnsi="Arial Narrow"/>
        </w:rPr>
        <w:t>Paula Naglea kada je irskoj posadi pukla guma</w:t>
      </w:r>
      <w:r w:rsidR="00E23155">
        <w:rPr>
          <w:rFonts w:ascii="Arial Narrow" w:hAnsi="Arial Narrow"/>
        </w:rPr>
        <w:t xml:space="preserve"> </w:t>
      </w:r>
      <w:r w:rsidR="00A030F3">
        <w:rPr>
          <w:rFonts w:ascii="Arial Narrow" w:hAnsi="Arial Narrow"/>
        </w:rPr>
        <w:t xml:space="preserve">100 metara od početka </w:t>
      </w:r>
      <w:r w:rsidR="00D832BC">
        <w:rPr>
          <w:rFonts w:ascii="Arial Narrow" w:hAnsi="Arial Narrow"/>
        </w:rPr>
        <w:t>devetog brzinskog ispita</w:t>
      </w:r>
      <w:r w:rsidR="00A030F3">
        <w:rPr>
          <w:rFonts w:ascii="Arial Narrow" w:hAnsi="Arial Narrow"/>
        </w:rPr>
        <w:t xml:space="preserve">. </w:t>
      </w:r>
      <w:r w:rsidR="00A030F3" w:rsidRPr="0041242F">
        <w:rPr>
          <w:rFonts w:ascii="Arial Narrow" w:hAnsi="Arial Narrow"/>
          <w:i/>
          <w:iCs/>
        </w:rPr>
        <w:t xml:space="preserve">„Dodirnuo sam pločnik i morao sam </w:t>
      </w:r>
      <w:r w:rsidR="00214DBB">
        <w:rPr>
          <w:rFonts w:ascii="Arial Narrow" w:hAnsi="Arial Narrow"/>
          <w:i/>
          <w:iCs/>
        </w:rPr>
        <w:t xml:space="preserve">se </w:t>
      </w:r>
      <w:r w:rsidR="00A030F3" w:rsidRPr="0041242F">
        <w:rPr>
          <w:rFonts w:ascii="Arial Narrow" w:hAnsi="Arial Narrow"/>
          <w:i/>
          <w:iCs/>
        </w:rPr>
        <w:t>zaustaviti i promijeniti gumu“</w:t>
      </w:r>
      <w:r w:rsidR="00A030F3" w:rsidRPr="00214DBB">
        <w:rPr>
          <w:rFonts w:ascii="Arial Narrow" w:hAnsi="Arial Narrow"/>
        </w:rPr>
        <w:t xml:space="preserve">, rekao je </w:t>
      </w:r>
      <w:r w:rsidR="00775F8D">
        <w:rPr>
          <w:rFonts w:ascii="Arial Narrow" w:hAnsi="Arial Narrow"/>
        </w:rPr>
        <w:t>razočarani</w:t>
      </w:r>
      <w:r w:rsidR="00A030F3" w:rsidRPr="00214DBB">
        <w:rPr>
          <w:rFonts w:ascii="Arial Narrow" w:hAnsi="Arial Narrow"/>
        </w:rPr>
        <w:t xml:space="preserve"> </w:t>
      </w:r>
      <w:r w:rsidR="00A030F3" w:rsidRPr="00775F8D">
        <w:rPr>
          <w:rFonts w:ascii="Arial Narrow" w:hAnsi="Arial Narrow"/>
          <w:b/>
          <w:bCs/>
        </w:rPr>
        <w:t>Breen</w:t>
      </w:r>
      <w:r w:rsidR="00A030F3" w:rsidRPr="00214DBB">
        <w:rPr>
          <w:rFonts w:ascii="Arial Narrow" w:hAnsi="Arial Narrow"/>
        </w:rPr>
        <w:t>.</w:t>
      </w:r>
    </w:p>
    <w:p w14:paraId="69B5012D" w14:textId="77777777" w:rsidR="001E595C" w:rsidRDefault="001E595C" w:rsidP="000D1067">
      <w:pPr>
        <w:tabs>
          <w:tab w:val="left" w:pos="1204"/>
        </w:tabs>
        <w:jc w:val="both"/>
        <w:rPr>
          <w:rFonts w:ascii="Arial Narrow" w:hAnsi="Arial Narrow"/>
        </w:rPr>
      </w:pPr>
    </w:p>
    <w:p w14:paraId="6D412C88" w14:textId="559EF18A" w:rsidR="00A030F3" w:rsidRDefault="001E595C" w:rsidP="000D1067">
      <w:pPr>
        <w:tabs>
          <w:tab w:val="left" w:pos="1204"/>
        </w:tabs>
        <w:jc w:val="both"/>
        <w:rPr>
          <w:rFonts w:ascii="Arial Narrow" w:hAnsi="Arial Narrow"/>
        </w:rPr>
      </w:pPr>
      <w:r>
        <w:rPr>
          <w:rFonts w:ascii="Arial Narrow" w:hAnsi="Arial Narrow"/>
        </w:rPr>
        <w:lastRenderedPageBreak/>
        <w:t>Kašnjenje Breena</w:t>
      </w:r>
      <w:r w:rsidR="00A6393A">
        <w:rPr>
          <w:rFonts w:ascii="Arial Narrow" w:hAnsi="Arial Narrow"/>
        </w:rPr>
        <w:t xml:space="preserve"> i </w:t>
      </w:r>
      <w:r>
        <w:rPr>
          <w:rFonts w:ascii="Arial Narrow" w:hAnsi="Arial Narrow"/>
        </w:rPr>
        <w:t xml:space="preserve">Naglea </w:t>
      </w:r>
      <w:r w:rsidR="00A6393A">
        <w:rPr>
          <w:rFonts w:ascii="Arial Narrow" w:hAnsi="Arial Narrow"/>
        </w:rPr>
        <w:t xml:space="preserve">ih je </w:t>
      </w:r>
      <w:r>
        <w:rPr>
          <w:rFonts w:ascii="Arial Narrow" w:hAnsi="Arial Narrow"/>
        </w:rPr>
        <w:t>spustilo na deveto mjesto iza Gusa Greensmitha</w:t>
      </w:r>
      <w:r w:rsidR="00BA1013">
        <w:rPr>
          <w:rFonts w:ascii="Arial Narrow" w:hAnsi="Arial Narrow"/>
        </w:rPr>
        <w:t xml:space="preserve"> i </w:t>
      </w:r>
      <w:r>
        <w:rPr>
          <w:rFonts w:ascii="Arial Narrow" w:hAnsi="Arial Narrow"/>
        </w:rPr>
        <w:t xml:space="preserve">Chrisa Pattersona </w:t>
      </w:r>
      <w:r w:rsidR="005E1C09">
        <w:rPr>
          <w:rFonts w:ascii="Arial Narrow" w:hAnsi="Arial Narrow"/>
        </w:rPr>
        <w:t xml:space="preserve">te </w:t>
      </w:r>
      <w:r>
        <w:rPr>
          <w:rFonts w:ascii="Arial Narrow" w:hAnsi="Arial Narrow"/>
        </w:rPr>
        <w:t>Takamota Katsute</w:t>
      </w:r>
      <w:r w:rsidR="005E1C09">
        <w:rPr>
          <w:rFonts w:ascii="Arial Narrow" w:hAnsi="Arial Narrow"/>
        </w:rPr>
        <w:t xml:space="preserve"> i </w:t>
      </w:r>
      <w:r>
        <w:rPr>
          <w:rFonts w:ascii="Arial Narrow" w:hAnsi="Arial Narrow"/>
        </w:rPr>
        <w:t xml:space="preserve">Daniela Barritta. </w:t>
      </w:r>
      <w:r w:rsidR="00FA27AB">
        <w:rPr>
          <w:rFonts w:ascii="Arial Narrow" w:hAnsi="Arial Narrow"/>
        </w:rPr>
        <w:t xml:space="preserve">Vodeći u </w:t>
      </w:r>
      <w:r>
        <w:rPr>
          <w:rFonts w:ascii="Arial Narrow" w:hAnsi="Arial Narrow"/>
        </w:rPr>
        <w:t xml:space="preserve">WRC2 </w:t>
      </w:r>
      <w:r w:rsidR="00FA27AB">
        <w:rPr>
          <w:rFonts w:ascii="Arial Narrow" w:hAnsi="Arial Narrow"/>
        </w:rPr>
        <w:t xml:space="preserve">kategoriji </w:t>
      </w:r>
      <w:r>
        <w:rPr>
          <w:rFonts w:ascii="Arial Narrow" w:hAnsi="Arial Narrow"/>
        </w:rPr>
        <w:t>i branitelj</w:t>
      </w:r>
      <w:r w:rsidR="00FA27AB">
        <w:rPr>
          <w:rFonts w:ascii="Arial Narrow" w:hAnsi="Arial Narrow"/>
        </w:rPr>
        <w:t>i</w:t>
      </w:r>
      <w:r>
        <w:rPr>
          <w:rFonts w:ascii="Arial Narrow" w:hAnsi="Arial Narrow"/>
        </w:rPr>
        <w:t xml:space="preserve"> naslova Mads Østberg</w:t>
      </w:r>
      <w:r w:rsidR="000D3E92">
        <w:rPr>
          <w:rFonts w:ascii="Arial Narrow" w:hAnsi="Arial Narrow"/>
        </w:rPr>
        <w:t xml:space="preserve"> i </w:t>
      </w:r>
      <w:r>
        <w:rPr>
          <w:rFonts w:ascii="Arial Narrow" w:hAnsi="Arial Narrow"/>
        </w:rPr>
        <w:t>Torstein Eriksen</w:t>
      </w:r>
      <w:r w:rsidR="00C814B1">
        <w:rPr>
          <w:rFonts w:ascii="Arial Narrow" w:hAnsi="Arial Narrow"/>
        </w:rPr>
        <w:t xml:space="preserve"> završili </w:t>
      </w:r>
      <w:r w:rsidR="00E23155">
        <w:rPr>
          <w:rFonts w:ascii="Arial Narrow" w:hAnsi="Arial Narrow"/>
        </w:rPr>
        <w:t xml:space="preserve">su </w:t>
      </w:r>
      <w:r w:rsidR="00C814B1">
        <w:rPr>
          <w:rFonts w:ascii="Arial Narrow" w:hAnsi="Arial Narrow"/>
        </w:rPr>
        <w:t xml:space="preserve">među </w:t>
      </w:r>
      <w:r>
        <w:rPr>
          <w:rFonts w:ascii="Arial Narrow" w:hAnsi="Arial Narrow"/>
        </w:rPr>
        <w:t xml:space="preserve">10 </w:t>
      </w:r>
      <w:r w:rsidR="00C814B1">
        <w:rPr>
          <w:rFonts w:ascii="Arial Narrow" w:hAnsi="Arial Narrow"/>
        </w:rPr>
        <w:t xml:space="preserve">najboljih </w:t>
      </w:r>
      <w:r>
        <w:rPr>
          <w:rFonts w:ascii="Arial Narrow" w:hAnsi="Arial Narrow"/>
        </w:rPr>
        <w:t>u Citroën</w:t>
      </w:r>
      <w:r w:rsidR="00CE0DC4">
        <w:rPr>
          <w:rFonts w:ascii="Arial Narrow" w:hAnsi="Arial Narrow"/>
        </w:rPr>
        <w:t>u</w:t>
      </w:r>
      <w:r>
        <w:rPr>
          <w:rFonts w:ascii="Arial Narrow" w:hAnsi="Arial Narrow"/>
        </w:rPr>
        <w:t xml:space="preserve"> C3 Rally2.</w:t>
      </w:r>
    </w:p>
    <w:p w14:paraId="72A6DC43" w14:textId="4A90D213" w:rsidR="00DD7C04" w:rsidRDefault="00DD7C04" w:rsidP="00811B52">
      <w:pPr>
        <w:jc w:val="both"/>
        <w:rPr>
          <w:rFonts w:ascii="Arial Narrow" w:hAnsi="Arial Narrow"/>
        </w:rPr>
      </w:pPr>
    </w:p>
    <w:p w14:paraId="52FE99B1" w14:textId="2CA58191" w:rsidR="000730A3" w:rsidRPr="00E443DD" w:rsidRDefault="00C75D6B" w:rsidP="000730A3">
      <w:pPr>
        <w:rPr>
          <w:rFonts w:ascii="Arial Narrow" w:hAnsi="Arial Narrow" w:cs="Arial"/>
          <w:b/>
        </w:rPr>
      </w:pPr>
      <w:r>
        <w:rPr>
          <w:rFonts w:ascii="Arial Narrow" w:hAnsi="Arial Narrow"/>
          <w:b/>
        </w:rPr>
        <w:t xml:space="preserve">Druga pobjeda na brzinskom ispitu </w:t>
      </w:r>
      <w:r w:rsidR="000730A3">
        <w:rPr>
          <w:rFonts w:ascii="Arial Narrow" w:hAnsi="Arial Narrow"/>
          <w:b/>
        </w:rPr>
        <w:t>za Katsut</w:t>
      </w:r>
      <w:r w:rsidR="00BC67F7">
        <w:rPr>
          <w:rFonts w:ascii="Arial Narrow" w:hAnsi="Arial Narrow"/>
          <w:b/>
        </w:rPr>
        <w:t>u</w:t>
      </w:r>
    </w:p>
    <w:p w14:paraId="0B081844" w14:textId="77777777" w:rsidR="00F21622" w:rsidRDefault="00F21622" w:rsidP="000730A3">
      <w:pPr>
        <w:jc w:val="both"/>
        <w:rPr>
          <w:rFonts w:ascii="Arial Narrow" w:hAnsi="Arial Narrow"/>
        </w:rPr>
      </w:pPr>
    </w:p>
    <w:p w14:paraId="115C4916" w14:textId="0C7F5AA5" w:rsidR="000730A3" w:rsidRDefault="000730A3" w:rsidP="000730A3">
      <w:pPr>
        <w:jc w:val="both"/>
        <w:rPr>
          <w:rFonts w:ascii="Arial Narrow" w:hAnsi="Arial Narrow" w:cs="Arial"/>
        </w:rPr>
      </w:pPr>
      <w:r>
        <w:rPr>
          <w:rFonts w:ascii="Arial Narrow" w:hAnsi="Arial Narrow"/>
        </w:rPr>
        <w:t xml:space="preserve">Nakon što je ostvario svoju prvu pobjedu </w:t>
      </w:r>
      <w:r w:rsidR="00880C82">
        <w:rPr>
          <w:rFonts w:ascii="Arial Narrow" w:hAnsi="Arial Narrow"/>
        </w:rPr>
        <w:t xml:space="preserve">na brzinskom ispitu u elitnoj </w:t>
      </w:r>
      <w:r>
        <w:rPr>
          <w:rFonts w:ascii="Arial Narrow" w:hAnsi="Arial Narrow"/>
        </w:rPr>
        <w:t xml:space="preserve">WRC </w:t>
      </w:r>
      <w:r w:rsidR="00880C82">
        <w:rPr>
          <w:rFonts w:ascii="Arial Narrow" w:hAnsi="Arial Narrow"/>
        </w:rPr>
        <w:t xml:space="preserve">kategoriji </w:t>
      </w:r>
      <w:r>
        <w:rPr>
          <w:rFonts w:ascii="Arial Narrow" w:hAnsi="Arial Narrow"/>
        </w:rPr>
        <w:t xml:space="preserve">na Rallyju Monza prošlog prosinca, Toyotin japanski vozač Takamoto Katsuta </w:t>
      </w:r>
      <w:r w:rsidR="007C27C3">
        <w:rPr>
          <w:rFonts w:ascii="Arial Narrow" w:hAnsi="Arial Narrow"/>
        </w:rPr>
        <w:t xml:space="preserve">ponovio je uspjeh </w:t>
      </w:r>
      <w:r>
        <w:rPr>
          <w:rFonts w:ascii="Arial Narrow" w:hAnsi="Arial Narrow"/>
        </w:rPr>
        <w:t xml:space="preserve">na </w:t>
      </w:r>
      <w:r w:rsidR="00D913B6">
        <w:rPr>
          <w:rFonts w:ascii="Arial Narrow" w:hAnsi="Arial Narrow"/>
        </w:rPr>
        <w:t xml:space="preserve">desetom brzinskom ispitu </w:t>
      </w:r>
      <w:r w:rsidR="00056BA3">
        <w:rPr>
          <w:rFonts w:ascii="Arial Narrow" w:hAnsi="Arial Narrow"/>
        </w:rPr>
        <w:t xml:space="preserve">gdje je bio brži od momčadskog kolege </w:t>
      </w:r>
      <w:r>
        <w:rPr>
          <w:rFonts w:ascii="Arial Narrow" w:hAnsi="Arial Narrow"/>
        </w:rPr>
        <w:t xml:space="preserve">Sébastiena Ogiera za 3,4 sekunde na 20,77 kilometara </w:t>
      </w:r>
      <w:r w:rsidR="0035523B">
        <w:rPr>
          <w:rFonts w:ascii="Arial Narrow" w:hAnsi="Arial Narrow"/>
        </w:rPr>
        <w:t>dugoj dionici</w:t>
      </w:r>
      <w:r>
        <w:rPr>
          <w:rFonts w:ascii="Arial Narrow" w:hAnsi="Arial Narrow"/>
        </w:rPr>
        <w:t xml:space="preserve">. </w:t>
      </w:r>
      <w:r w:rsidRPr="00853E9E">
        <w:rPr>
          <w:rFonts w:ascii="Arial Narrow" w:hAnsi="Arial Narrow"/>
          <w:i/>
          <w:iCs/>
        </w:rPr>
        <w:t>„Bio sam smiren i malo sam promijenio stil vožnje</w:t>
      </w:r>
      <w:r w:rsidR="00925476">
        <w:rPr>
          <w:rFonts w:ascii="Arial Narrow" w:hAnsi="Arial Narrow"/>
          <w:i/>
          <w:iCs/>
        </w:rPr>
        <w:t>,</w:t>
      </w:r>
      <w:r w:rsidRPr="00853E9E">
        <w:rPr>
          <w:rFonts w:ascii="Arial Narrow" w:hAnsi="Arial Narrow"/>
          <w:i/>
          <w:iCs/>
        </w:rPr>
        <w:t xml:space="preserve"> čini se da to dobro funkcionira“</w:t>
      </w:r>
      <w:r w:rsidRPr="00D61B9B">
        <w:rPr>
          <w:rFonts w:ascii="Arial Narrow" w:hAnsi="Arial Narrow"/>
        </w:rPr>
        <w:t>,</w:t>
      </w:r>
      <w:r w:rsidRPr="00853E9E">
        <w:rPr>
          <w:rFonts w:ascii="Arial Narrow" w:hAnsi="Arial Narrow"/>
          <w:i/>
          <w:iCs/>
        </w:rPr>
        <w:t xml:space="preserve"> </w:t>
      </w:r>
      <w:r w:rsidRPr="00D61B9B">
        <w:rPr>
          <w:rFonts w:ascii="Arial Narrow" w:hAnsi="Arial Narrow"/>
        </w:rPr>
        <w:t>rekao je</w:t>
      </w:r>
      <w:r w:rsidR="005C5F25">
        <w:rPr>
          <w:rFonts w:ascii="Arial Narrow" w:hAnsi="Arial Narrow"/>
        </w:rPr>
        <w:t xml:space="preserve"> </w:t>
      </w:r>
      <w:r w:rsidR="005C5F25" w:rsidRPr="005C5F25">
        <w:rPr>
          <w:rFonts w:ascii="Arial Narrow" w:hAnsi="Arial Narrow"/>
          <w:b/>
          <w:bCs/>
        </w:rPr>
        <w:t>Katsuta</w:t>
      </w:r>
      <w:r w:rsidR="005C5F25">
        <w:rPr>
          <w:rFonts w:ascii="Arial Narrow" w:hAnsi="Arial Narrow"/>
        </w:rPr>
        <w:t>.</w:t>
      </w:r>
    </w:p>
    <w:p w14:paraId="2A135A8A" w14:textId="77777777" w:rsidR="000730A3" w:rsidRPr="000730A3" w:rsidRDefault="000730A3" w:rsidP="000730A3">
      <w:pPr>
        <w:jc w:val="both"/>
        <w:rPr>
          <w:rFonts w:ascii="Arial Narrow" w:hAnsi="Arial Narrow" w:cs="Arial"/>
        </w:rPr>
      </w:pPr>
    </w:p>
    <w:p w14:paraId="167152A2" w14:textId="24AB6691" w:rsidR="001E595C" w:rsidRPr="00E443DD" w:rsidRDefault="001E595C" w:rsidP="001E595C">
      <w:pPr>
        <w:rPr>
          <w:rFonts w:ascii="Arial Narrow" w:hAnsi="Arial Narrow" w:cs="Arial"/>
        </w:rPr>
      </w:pPr>
      <w:r>
        <w:rPr>
          <w:rFonts w:ascii="Arial Narrow" w:hAnsi="Arial Narrow"/>
          <w:b/>
        </w:rPr>
        <w:t>Drug</w:t>
      </w:r>
      <w:r w:rsidR="005C5F25">
        <w:rPr>
          <w:rFonts w:ascii="Arial Narrow" w:hAnsi="Arial Narrow"/>
          <w:b/>
        </w:rPr>
        <w:t>o</w:t>
      </w:r>
      <w:r>
        <w:rPr>
          <w:rFonts w:ascii="Arial Narrow" w:hAnsi="Arial Narrow"/>
          <w:b/>
        </w:rPr>
        <w:t xml:space="preserve"> najbolj</w:t>
      </w:r>
      <w:r w:rsidR="005C5F25">
        <w:rPr>
          <w:rFonts w:ascii="Arial Narrow" w:hAnsi="Arial Narrow"/>
          <w:b/>
        </w:rPr>
        <w:t>e</w:t>
      </w:r>
      <w:r>
        <w:rPr>
          <w:rFonts w:ascii="Arial Narrow" w:hAnsi="Arial Narrow"/>
          <w:b/>
        </w:rPr>
        <w:t xml:space="preserve"> </w:t>
      </w:r>
      <w:r w:rsidR="005C5F25">
        <w:rPr>
          <w:rFonts w:ascii="Arial Narrow" w:hAnsi="Arial Narrow"/>
          <w:b/>
        </w:rPr>
        <w:t xml:space="preserve">vrijeme </w:t>
      </w:r>
      <w:r>
        <w:rPr>
          <w:rFonts w:ascii="Arial Narrow" w:hAnsi="Arial Narrow"/>
          <w:b/>
        </w:rPr>
        <w:t>Fourmauxa</w:t>
      </w:r>
    </w:p>
    <w:p w14:paraId="030809E4" w14:textId="77777777" w:rsidR="005C5F25" w:rsidRDefault="005C5F25" w:rsidP="001E595C">
      <w:pPr>
        <w:jc w:val="both"/>
        <w:rPr>
          <w:rFonts w:ascii="Arial Narrow" w:hAnsi="Arial Narrow"/>
        </w:rPr>
      </w:pPr>
    </w:p>
    <w:p w14:paraId="147BD3FE" w14:textId="10996207" w:rsidR="001E595C" w:rsidRPr="001D2FB6" w:rsidRDefault="001E595C" w:rsidP="001E595C">
      <w:pPr>
        <w:jc w:val="both"/>
        <w:rPr>
          <w:rFonts w:ascii="Arial Narrow" w:hAnsi="Arial Narrow" w:cs="Arial"/>
          <w:i/>
          <w:iCs/>
        </w:rPr>
      </w:pPr>
      <w:r>
        <w:rPr>
          <w:rFonts w:ascii="Arial Narrow" w:hAnsi="Arial Narrow"/>
        </w:rPr>
        <w:t xml:space="preserve">Adrien Fourmaux </w:t>
      </w:r>
      <w:r w:rsidR="00394AE8">
        <w:rPr>
          <w:rFonts w:ascii="Arial Narrow" w:hAnsi="Arial Narrow"/>
        </w:rPr>
        <w:t xml:space="preserve">pokazao je </w:t>
      </w:r>
      <w:r>
        <w:rPr>
          <w:rFonts w:ascii="Arial Narrow" w:hAnsi="Arial Narrow"/>
        </w:rPr>
        <w:t xml:space="preserve">svoj ogromni potencijal drugim najboljim vremenom iza svog </w:t>
      </w:r>
      <w:r w:rsidR="00877023">
        <w:rPr>
          <w:rFonts w:ascii="Arial Narrow" w:hAnsi="Arial Narrow"/>
        </w:rPr>
        <w:t xml:space="preserve">idola </w:t>
      </w:r>
      <w:r>
        <w:rPr>
          <w:rFonts w:ascii="Arial Narrow" w:hAnsi="Arial Narrow"/>
        </w:rPr>
        <w:t xml:space="preserve">Sébastiena Ogiera na </w:t>
      </w:r>
      <w:r w:rsidR="0080455C">
        <w:rPr>
          <w:rFonts w:ascii="Arial Narrow" w:hAnsi="Arial Narrow"/>
        </w:rPr>
        <w:t>devetom brzinskom ispitu</w:t>
      </w:r>
      <w:r>
        <w:rPr>
          <w:rFonts w:ascii="Arial Narrow" w:hAnsi="Arial Narrow"/>
        </w:rPr>
        <w:t>. Vozeći po prvi put M-Sport Ford Fiest</w:t>
      </w:r>
      <w:r w:rsidR="00177448">
        <w:rPr>
          <w:rFonts w:ascii="Arial Narrow" w:hAnsi="Arial Narrow"/>
        </w:rPr>
        <w:t>u</w:t>
      </w:r>
      <w:r>
        <w:rPr>
          <w:rFonts w:ascii="Arial Narrow" w:hAnsi="Arial Narrow"/>
        </w:rPr>
        <w:t xml:space="preserve"> WRC na </w:t>
      </w:r>
      <w:r w:rsidR="00177448">
        <w:rPr>
          <w:rFonts w:ascii="Arial Narrow" w:hAnsi="Arial Narrow"/>
        </w:rPr>
        <w:t>S</w:t>
      </w:r>
      <w:r>
        <w:rPr>
          <w:rFonts w:ascii="Arial Narrow" w:hAnsi="Arial Narrow"/>
        </w:rPr>
        <w:t>vjetskom prvenstvu, Francuz Fourmaux bio je na 2.0</w:t>
      </w:r>
      <w:r w:rsidR="00D54355">
        <w:rPr>
          <w:rFonts w:ascii="Arial Narrow" w:hAnsi="Arial Narrow"/>
        </w:rPr>
        <w:t xml:space="preserve"> sekunde</w:t>
      </w:r>
      <w:r>
        <w:rPr>
          <w:rFonts w:ascii="Arial Narrow" w:hAnsi="Arial Narrow"/>
        </w:rPr>
        <w:t xml:space="preserve"> </w:t>
      </w:r>
      <w:r w:rsidR="00D54355">
        <w:rPr>
          <w:rFonts w:ascii="Arial Narrow" w:hAnsi="Arial Narrow"/>
        </w:rPr>
        <w:t xml:space="preserve">zaostatka </w:t>
      </w:r>
      <w:r>
        <w:rPr>
          <w:rFonts w:ascii="Arial Narrow" w:hAnsi="Arial Narrow"/>
        </w:rPr>
        <w:t xml:space="preserve">iza Ogiera u 20,30 kilometara dugom </w:t>
      </w:r>
      <w:r w:rsidR="00D54355">
        <w:rPr>
          <w:rFonts w:ascii="Arial Narrow" w:hAnsi="Arial Narrow"/>
        </w:rPr>
        <w:t xml:space="preserve">brzincu </w:t>
      </w:r>
      <w:r>
        <w:rPr>
          <w:rFonts w:ascii="Arial Narrow" w:hAnsi="Arial Narrow"/>
        </w:rPr>
        <w:t xml:space="preserve">Mali Lipovec - Grdanjci. </w:t>
      </w:r>
      <w:r w:rsidRPr="001D2FB6">
        <w:rPr>
          <w:rFonts w:ascii="Arial Narrow" w:hAnsi="Arial Narrow"/>
          <w:i/>
          <w:iCs/>
        </w:rPr>
        <w:t>„Jutros sam se stvarno iznenadio“</w:t>
      </w:r>
      <w:r>
        <w:rPr>
          <w:rFonts w:ascii="Arial Narrow" w:hAnsi="Arial Narrow"/>
        </w:rPr>
        <w:t xml:space="preserve">, rekao je </w:t>
      </w:r>
      <w:r w:rsidRPr="001D2FB6">
        <w:rPr>
          <w:rFonts w:ascii="Arial Narrow" w:hAnsi="Arial Narrow"/>
          <w:b/>
          <w:bCs/>
        </w:rPr>
        <w:t>Fourmaux</w:t>
      </w:r>
      <w:r>
        <w:rPr>
          <w:rFonts w:ascii="Arial Narrow" w:hAnsi="Arial Narrow"/>
        </w:rPr>
        <w:t xml:space="preserve">. </w:t>
      </w:r>
      <w:r w:rsidRPr="001D2FB6">
        <w:rPr>
          <w:rFonts w:ascii="Arial Narrow" w:hAnsi="Arial Narrow"/>
          <w:i/>
          <w:iCs/>
        </w:rPr>
        <w:t>“</w:t>
      </w:r>
      <w:r w:rsidR="00E23155">
        <w:rPr>
          <w:rFonts w:ascii="Arial Narrow" w:hAnsi="Arial Narrow"/>
          <w:i/>
          <w:iCs/>
        </w:rPr>
        <w:t>Z</w:t>
      </w:r>
      <w:r w:rsidRPr="001D2FB6">
        <w:rPr>
          <w:rFonts w:ascii="Arial Narrow" w:hAnsi="Arial Narrow"/>
          <w:i/>
          <w:iCs/>
        </w:rPr>
        <w:t xml:space="preserve">nam da sam vozio jako dobro i bio sam zaista sretan time što sam napravio, ali </w:t>
      </w:r>
      <w:r w:rsidR="003D34AB">
        <w:rPr>
          <w:rFonts w:ascii="Arial Narrow" w:hAnsi="Arial Narrow"/>
          <w:i/>
          <w:iCs/>
        </w:rPr>
        <w:t xml:space="preserve">kao </w:t>
      </w:r>
      <w:r w:rsidRPr="001D2FB6">
        <w:rPr>
          <w:rFonts w:ascii="Arial Narrow" w:hAnsi="Arial Narrow"/>
          <w:i/>
          <w:iCs/>
        </w:rPr>
        <w:t>drugi najbrži</w:t>
      </w:r>
      <w:r w:rsidR="003D34AB">
        <w:rPr>
          <w:rFonts w:ascii="Arial Narrow" w:hAnsi="Arial Narrow"/>
          <w:i/>
          <w:iCs/>
        </w:rPr>
        <w:t xml:space="preserve"> </w:t>
      </w:r>
      <w:r w:rsidR="007E5130">
        <w:rPr>
          <w:rFonts w:ascii="Arial Narrow" w:hAnsi="Arial Narrow"/>
          <w:i/>
          <w:iCs/>
        </w:rPr>
        <w:t xml:space="preserve">sam </w:t>
      </w:r>
      <w:r w:rsidRPr="001D2FB6">
        <w:rPr>
          <w:rFonts w:ascii="Arial Narrow" w:hAnsi="Arial Narrow"/>
          <w:i/>
          <w:iCs/>
        </w:rPr>
        <w:t xml:space="preserve">bio stvarno sretan. </w:t>
      </w:r>
      <w:r w:rsidR="006476E7">
        <w:rPr>
          <w:rFonts w:ascii="Arial Narrow" w:hAnsi="Arial Narrow"/>
          <w:i/>
          <w:iCs/>
        </w:rPr>
        <w:t>T</w:t>
      </w:r>
      <w:r w:rsidRPr="001D2FB6">
        <w:rPr>
          <w:rFonts w:ascii="Arial Narrow" w:hAnsi="Arial Narrow"/>
          <w:i/>
          <w:iCs/>
        </w:rPr>
        <w:t xml:space="preserve">rebao sam </w:t>
      </w:r>
      <w:r w:rsidR="006476E7">
        <w:rPr>
          <w:rFonts w:ascii="Arial Narrow" w:hAnsi="Arial Narrow"/>
          <w:i/>
          <w:iCs/>
        </w:rPr>
        <w:t xml:space="preserve">nakon toga </w:t>
      </w:r>
      <w:r w:rsidRPr="001D2FB6">
        <w:rPr>
          <w:rFonts w:ascii="Arial Narrow" w:hAnsi="Arial Narrow"/>
          <w:i/>
          <w:iCs/>
        </w:rPr>
        <w:t xml:space="preserve">biti malo oprezniji </w:t>
      </w:r>
      <w:r w:rsidR="00D10850">
        <w:rPr>
          <w:rFonts w:ascii="Arial Narrow" w:hAnsi="Arial Narrow"/>
          <w:i/>
          <w:iCs/>
        </w:rPr>
        <w:t xml:space="preserve">u </w:t>
      </w:r>
      <w:r w:rsidRPr="001D2FB6">
        <w:rPr>
          <w:rFonts w:ascii="Arial Narrow" w:hAnsi="Arial Narrow"/>
          <w:i/>
          <w:iCs/>
        </w:rPr>
        <w:t>ostat</w:t>
      </w:r>
      <w:r w:rsidR="00D10850">
        <w:rPr>
          <w:rFonts w:ascii="Arial Narrow" w:hAnsi="Arial Narrow"/>
          <w:i/>
          <w:iCs/>
        </w:rPr>
        <w:t>ku</w:t>
      </w:r>
      <w:r w:rsidRPr="001D2FB6">
        <w:rPr>
          <w:rFonts w:ascii="Arial Narrow" w:hAnsi="Arial Narrow"/>
          <w:i/>
          <w:iCs/>
        </w:rPr>
        <w:t xml:space="preserve"> </w:t>
      </w:r>
      <w:r w:rsidR="00D10850">
        <w:rPr>
          <w:rFonts w:ascii="Arial Narrow" w:hAnsi="Arial Narrow"/>
          <w:i/>
          <w:iCs/>
        </w:rPr>
        <w:t>sekcije</w:t>
      </w:r>
      <w:r w:rsidRPr="001D2FB6">
        <w:rPr>
          <w:rFonts w:ascii="Arial Narrow" w:hAnsi="Arial Narrow"/>
          <w:i/>
          <w:iCs/>
        </w:rPr>
        <w:t xml:space="preserve">. </w:t>
      </w:r>
      <w:r w:rsidR="00B4460D">
        <w:rPr>
          <w:rFonts w:ascii="Arial Narrow" w:hAnsi="Arial Narrow"/>
          <w:i/>
          <w:iCs/>
        </w:rPr>
        <w:t xml:space="preserve">Na prvom brzincu sam imao odličan ritam </w:t>
      </w:r>
      <w:r w:rsidRPr="001D2FB6">
        <w:rPr>
          <w:rFonts w:ascii="Arial Narrow" w:hAnsi="Arial Narrow"/>
          <w:i/>
          <w:iCs/>
        </w:rPr>
        <w:t xml:space="preserve">i moram </w:t>
      </w:r>
      <w:r w:rsidR="00E23155">
        <w:rPr>
          <w:rFonts w:ascii="Arial Narrow" w:hAnsi="Arial Narrow"/>
          <w:i/>
          <w:iCs/>
        </w:rPr>
        <w:t>tako nastaviti</w:t>
      </w:r>
      <w:r w:rsidRPr="001D2FB6">
        <w:rPr>
          <w:rFonts w:ascii="Arial Narrow" w:hAnsi="Arial Narrow"/>
          <w:i/>
          <w:iCs/>
        </w:rPr>
        <w:t>.“</w:t>
      </w:r>
    </w:p>
    <w:p w14:paraId="3F37CBB4" w14:textId="77777777" w:rsidR="001E595C" w:rsidRDefault="001E595C" w:rsidP="00811B52">
      <w:pPr>
        <w:jc w:val="both"/>
        <w:rPr>
          <w:rFonts w:ascii="Arial Narrow" w:hAnsi="Arial Narrow"/>
          <w:b/>
          <w:bCs/>
        </w:rPr>
      </w:pPr>
    </w:p>
    <w:p w14:paraId="30D80522" w14:textId="3E0DC4AF" w:rsidR="00DD7C04" w:rsidRPr="00DD7C04" w:rsidRDefault="00B4460D" w:rsidP="00811B52">
      <w:pPr>
        <w:jc w:val="both"/>
        <w:rPr>
          <w:rFonts w:ascii="Arial Narrow" w:hAnsi="Arial Narrow"/>
          <w:b/>
          <w:bCs/>
        </w:rPr>
      </w:pPr>
      <w:r>
        <w:rPr>
          <w:rFonts w:ascii="Arial Narrow" w:hAnsi="Arial Narrow"/>
          <w:b/>
        </w:rPr>
        <w:t>Male r</w:t>
      </w:r>
      <w:r w:rsidR="001E595C">
        <w:rPr>
          <w:rFonts w:ascii="Arial Narrow" w:hAnsi="Arial Narrow"/>
          <w:b/>
        </w:rPr>
        <w:t>azlike u WRC2</w:t>
      </w:r>
      <w:r>
        <w:rPr>
          <w:rFonts w:ascii="Arial Narrow" w:hAnsi="Arial Narrow"/>
          <w:b/>
        </w:rPr>
        <w:t xml:space="preserve"> kategoriji</w:t>
      </w:r>
    </w:p>
    <w:p w14:paraId="77063BE7" w14:textId="77777777" w:rsidR="00B4460D" w:rsidRDefault="00B4460D" w:rsidP="001E595C">
      <w:pPr>
        <w:jc w:val="both"/>
        <w:rPr>
          <w:rFonts w:ascii="Arial Narrow" w:hAnsi="Arial Narrow"/>
          <w:color w:val="000000" w:themeColor="text1"/>
        </w:rPr>
      </w:pPr>
    </w:p>
    <w:p w14:paraId="68FAF00C" w14:textId="3FC5ADFD" w:rsidR="00E5275D" w:rsidRDefault="00B4460D" w:rsidP="001E595C">
      <w:pPr>
        <w:jc w:val="both"/>
        <w:rPr>
          <w:rFonts w:ascii="Arial Narrow" w:hAnsi="Arial Narrow"/>
          <w:color w:val="000000" w:themeColor="text1"/>
        </w:rPr>
      </w:pPr>
      <w:r>
        <w:rPr>
          <w:rFonts w:ascii="Arial Narrow" w:hAnsi="Arial Narrow"/>
          <w:color w:val="000000" w:themeColor="text1"/>
        </w:rPr>
        <w:t xml:space="preserve">Posada </w:t>
      </w:r>
      <w:r w:rsidR="001E595C">
        <w:rPr>
          <w:rFonts w:ascii="Arial Narrow" w:hAnsi="Arial Narrow"/>
          <w:color w:val="000000" w:themeColor="text1"/>
        </w:rPr>
        <w:t xml:space="preserve">Nikolay Gryazin/Konstantin Aleksandrov </w:t>
      </w:r>
      <w:r w:rsidR="00A95F50">
        <w:rPr>
          <w:rFonts w:ascii="Arial Narrow" w:hAnsi="Arial Narrow"/>
          <w:color w:val="000000" w:themeColor="text1"/>
        </w:rPr>
        <w:t xml:space="preserve">preskočila </w:t>
      </w:r>
      <w:r w:rsidR="001E595C">
        <w:rPr>
          <w:rFonts w:ascii="Arial Narrow" w:hAnsi="Arial Narrow"/>
          <w:color w:val="000000" w:themeColor="text1"/>
        </w:rPr>
        <w:t>je Madsa Østberga</w:t>
      </w:r>
      <w:r w:rsidR="00DA6B5D">
        <w:rPr>
          <w:rFonts w:ascii="Arial Narrow" w:hAnsi="Arial Narrow"/>
          <w:color w:val="000000" w:themeColor="text1"/>
        </w:rPr>
        <w:t xml:space="preserve"> i </w:t>
      </w:r>
      <w:r w:rsidR="001E595C">
        <w:rPr>
          <w:rFonts w:ascii="Arial Narrow" w:hAnsi="Arial Narrow"/>
          <w:color w:val="000000" w:themeColor="text1"/>
        </w:rPr>
        <w:t xml:space="preserve">Torsteina Eriksena </w:t>
      </w:r>
      <w:r w:rsidR="00694B39">
        <w:rPr>
          <w:rFonts w:ascii="Arial Narrow" w:hAnsi="Arial Narrow"/>
          <w:color w:val="000000" w:themeColor="text1"/>
        </w:rPr>
        <w:t xml:space="preserve">i preuzela </w:t>
      </w:r>
      <w:r w:rsidR="001E595C">
        <w:rPr>
          <w:rFonts w:ascii="Arial Narrow" w:hAnsi="Arial Narrow"/>
          <w:color w:val="000000" w:themeColor="text1"/>
        </w:rPr>
        <w:t xml:space="preserve">vodstvo </w:t>
      </w:r>
      <w:r w:rsidR="00694B39">
        <w:rPr>
          <w:rFonts w:ascii="Arial Narrow" w:hAnsi="Arial Narrow"/>
          <w:color w:val="000000" w:themeColor="text1"/>
        </w:rPr>
        <w:t xml:space="preserve">u </w:t>
      </w:r>
      <w:r w:rsidR="001E595C">
        <w:rPr>
          <w:rFonts w:ascii="Arial Narrow" w:hAnsi="Arial Narrow"/>
          <w:color w:val="000000" w:themeColor="text1"/>
        </w:rPr>
        <w:t xml:space="preserve">WRC2 </w:t>
      </w:r>
      <w:r w:rsidR="00694B39">
        <w:rPr>
          <w:rFonts w:ascii="Arial Narrow" w:hAnsi="Arial Narrow"/>
          <w:color w:val="000000" w:themeColor="text1"/>
        </w:rPr>
        <w:t xml:space="preserve">kategoriji </w:t>
      </w:r>
      <w:r w:rsidR="001E595C">
        <w:rPr>
          <w:rFonts w:ascii="Arial Narrow" w:hAnsi="Arial Narrow"/>
          <w:color w:val="000000" w:themeColor="text1"/>
        </w:rPr>
        <w:t xml:space="preserve">na </w:t>
      </w:r>
      <w:r w:rsidR="00CB00A3">
        <w:rPr>
          <w:rFonts w:ascii="Arial Narrow" w:hAnsi="Arial Narrow"/>
          <w:color w:val="000000" w:themeColor="text1"/>
        </w:rPr>
        <w:t>11. brzinskom ispitu</w:t>
      </w:r>
      <w:r w:rsidR="001E595C">
        <w:rPr>
          <w:rFonts w:ascii="Arial Narrow" w:hAnsi="Arial Narrow"/>
          <w:color w:val="000000" w:themeColor="text1"/>
        </w:rPr>
        <w:t xml:space="preserve">, </w:t>
      </w:r>
      <w:r w:rsidR="00FD0D34">
        <w:rPr>
          <w:rFonts w:ascii="Arial Narrow" w:hAnsi="Arial Narrow"/>
          <w:color w:val="000000" w:themeColor="text1"/>
        </w:rPr>
        <w:t xml:space="preserve">no već na idućem brzincu su se </w:t>
      </w:r>
      <w:r w:rsidR="001E595C">
        <w:rPr>
          <w:rFonts w:ascii="Arial Narrow" w:hAnsi="Arial Narrow"/>
          <w:color w:val="000000" w:themeColor="text1"/>
        </w:rPr>
        <w:t xml:space="preserve">spustili na drugo mjesto </w:t>
      </w:r>
      <w:r w:rsidR="000D62A9">
        <w:rPr>
          <w:rFonts w:ascii="Arial Narrow" w:hAnsi="Arial Narrow"/>
          <w:color w:val="000000" w:themeColor="text1"/>
        </w:rPr>
        <w:t xml:space="preserve">s </w:t>
      </w:r>
      <w:r w:rsidR="001E595C">
        <w:rPr>
          <w:rFonts w:ascii="Arial Narrow" w:hAnsi="Arial Narrow"/>
          <w:color w:val="000000" w:themeColor="text1"/>
        </w:rPr>
        <w:t>2,3</w:t>
      </w:r>
      <w:r w:rsidR="000D62A9">
        <w:rPr>
          <w:rFonts w:ascii="Arial Narrow" w:hAnsi="Arial Narrow"/>
          <w:color w:val="000000" w:themeColor="text1"/>
        </w:rPr>
        <w:t xml:space="preserve"> </w:t>
      </w:r>
      <w:r w:rsidR="001E595C">
        <w:rPr>
          <w:rFonts w:ascii="Arial Narrow" w:hAnsi="Arial Narrow"/>
          <w:color w:val="000000" w:themeColor="text1"/>
        </w:rPr>
        <w:t>s</w:t>
      </w:r>
      <w:r w:rsidR="000D62A9">
        <w:rPr>
          <w:rFonts w:ascii="Arial Narrow" w:hAnsi="Arial Narrow"/>
          <w:color w:val="000000" w:themeColor="text1"/>
        </w:rPr>
        <w:t>ekunde zaostatka</w:t>
      </w:r>
      <w:r w:rsidR="001E595C">
        <w:rPr>
          <w:rFonts w:ascii="Arial Narrow" w:hAnsi="Arial Narrow"/>
          <w:color w:val="000000" w:themeColor="text1"/>
        </w:rPr>
        <w:t xml:space="preserve"> nakon što su bili prisiljeni čekati na startnoj liniji nekoliko minuta. Teemu Suninen</w:t>
      </w:r>
      <w:r w:rsidR="00700F9B">
        <w:rPr>
          <w:rFonts w:ascii="Arial Narrow" w:hAnsi="Arial Narrow"/>
          <w:color w:val="000000" w:themeColor="text1"/>
        </w:rPr>
        <w:t xml:space="preserve"> i </w:t>
      </w:r>
      <w:r w:rsidR="001E595C">
        <w:rPr>
          <w:rFonts w:ascii="Arial Narrow" w:hAnsi="Arial Narrow"/>
          <w:color w:val="000000" w:themeColor="text1"/>
        </w:rPr>
        <w:t xml:space="preserve">Mikko Markkula su treći. </w:t>
      </w:r>
    </w:p>
    <w:p w14:paraId="5E383D91" w14:textId="77777777" w:rsidR="00E5275D" w:rsidRDefault="00E5275D" w:rsidP="001E595C">
      <w:pPr>
        <w:jc w:val="both"/>
        <w:rPr>
          <w:rFonts w:ascii="Arial Narrow" w:hAnsi="Arial Narrow"/>
          <w:color w:val="000000" w:themeColor="text1"/>
        </w:rPr>
      </w:pPr>
    </w:p>
    <w:p w14:paraId="349DCF0A" w14:textId="79049056" w:rsidR="001E595C" w:rsidRDefault="000730A3" w:rsidP="001E595C">
      <w:pPr>
        <w:jc w:val="both"/>
        <w:rPr>
          <w:rFonts w:ascii="Arial Narrow" w:hAnsi="Arial Narrow"/>
          <w:color w:val="000000" w:themeColor="text1"/>
        </w:rPr>
      </w:pPr>
      <w:r>
        <w:rPr>
          <w:rFonts w:ascii="Arial Narrow" w:hAnsi="Arial Narrow"/>
          <w:color w:val="000000" w:themeColor="text1"/>
        </w:rPr>
        <w:t>U WRC3</w:t>
      </w:r>
      <w:r w:rsidR="003F0ADF">
        <w:rPr>
          <w:rFonts w:ascii="Arial Narrow" w:hAnsi="Arial Narrow"/>
          <w:color w:val="000000" w:themeColor="text1"/>
        </w:rPr>
        <w:t xml:space="preserve"> klasi</w:t>
      </w:r>
      <w:r>
        <w:rPr>
          <w:rFonts w:ascii="Arial Narrow" w:hAnsi="Arial Narrow"/>
          <w:color w:val="000000" w:themeColor="text1"/>
        </w:rPr>
        <w:t xml:space="preserve"> Kajetan Kajetanowicz vodi ispred Emila Lindholma i Chrisa Ingrama nakon što se Yohan Rossel zaustavio na </w:t>
      </w:r>
      <w:r w:rsidR="006A12D0">
        <w:rPr>
          <w:rFonts w:ascii="Arial Narrow" w:hAnsi="Arial Narrow"/>
          <w:color w:val="000000" w:themeColor="text1"/>
        </w:rPr>
        <w:t>11. brzinskom ispitu</w:t>
      </w:r>
      <w:r>
        <w:rPr>
          <w:rFonts w:ascii="Arial Narrow" w:hAnsi="Arial Narrow"/>
          <w:color w:val="000000" w:themeColor="text1"/>
        </w:rPr>
        <w:t xml:space="preserve">. Martin Koči ima </w:t>
      </w:r>
      <w:r w:rsidR="00867CB5">
        <w:rPr>
          <w:rFonts w:ascii="Arial Narrow" w:hAnsi="Arial Narrow"/>
          <w:color w:val="000000" w:themeColor="text1"/>
        </w:rPr>
        <w:t xml:space="preserve">solidnu </w:t>
      </w:r>
      <w:r>
        <w:rPr>
          <w:rFonts w:ascii="Arial Narrow" w:hAnsi="Arial Narrow"/>
          <w:color w:val="000000" w:themeColor="text1"/>
        </w:rPr>
        <w:t xml:space="preserve">prednost od 26,5 sekundi nad Jonom Armstrongom u poretku </w:t>
      </w:r>
      <w:r w:rsidR="00DF7358">
        <w:rPr>
          <w:rFonts w:ascii="Arial Narrow" w:hAnsi="Arial Narrow"/>
          <w:color w:val="000000" w:themeColor="text1"/>
        </w:rPr>
        <w:t xml:space="preserve">Junior </w:t>
      </w:r>
      <w:r>
        <w:rPr>
          <w:rFonts w:ascii="Arial Narrow" w:hAnsi="Arial Narrow"/>
          <w:color w:val="000000" w:themeColor="text1"/>
        </w:rPr>
        <w:t>WRC</w:t>
      </w:r>
      <w:r w:rsidR="00DF7358">
        <w:rPr>
          <w:rFonts w:ascii="Arial Narrow" w:hAnsi="Arial Narrow"/>
          <w:color w:val="000000" w:themeColor="text1"/>
        </w:rPr>
        <w:t xml:space="preserve"> kategorije</w:t>
      </w:r>
      <w:r>
        <w:rPr>
          <w:rFonts w:ascii="Arial Narrow" w:hAnsi="Arial Narrow"/>
          <w:color w:val="000000" w:themeColor="text1"/>
        </w:rPr>
        <w:t xml:space="preserve">.  </w:t>
      </w:r>
    </w:p>
    <w:p w14:paraId="3F221BFE" w14:textId="1A98B6B8" w:rsidR="008727B1" w:rsidRDefault="008727B1" w:rsidP="001E595C">
      <w:pPr>
        <w:jc w:val="both"/>
        <w:rPr>
          <w:rFonts w:ascii="Arial Narrow" w:hAnsi="Arial Narrow"/>
          <w:color w:val="000000" w:themeColor="text1"/>
        </w:rPr>
      </w:pPr>
    </w:p>
    <w:p w14:paraId="6FA66358" w14:textId="4D45267E" w:rsidR="008727B1" w:rsidRDefault="008727B1" w:rsidP="001E595C">
      <w:pPr>
        <w:jc w:val="both"/>
        <w:rPr>
          <w:rFonts w:ascii="Arial Narrow" w:hAnsi="Arial Narrow"/>
          <w:b/>
          <w:bCs/>
          <w:color w:val="000000" w:themeColor="text1"/>
        </w:rPr>
      </w:pPr>
      <w:r w:rsidRPr="008727B1">
        <w:rPr>
          <w:rFonts w:ascii="Arial Narrow" w:hAnsi="Arial Narrow"/>
          <w:b/>
          <w:bCs/>
          <w:color w:val="000000" w:themeColor="text1"/>
        </w:rPr>
        <w:t>Apel organizatora</w:t>
      </w:r>
    </w:p>
    <w:p w14:paraId="70E28FAE" w14:textId="3EAEF33B" w:rsidR="008727B1" w:rsidRDefault="008727B1" w:rsidP="001E595C">
      <w:pPr>
        <w:jc w:val="both"/>
        <w:rPr>
          <w:rFonts w:ascii="Arial Narrow" w:hAnsi="Arial Narrow"/>
          <w:color w:val="000000" w:themeColor="text1"/>
        </w:rPr>
      </w:pPr>
    </w:p>
    <w:p w14:paraId="0FE294EE" w14:textId="4DEE0202" w:rsidR="008727B1" w:rsidRPr="008727B1" w:rsidRDefault="008727B1" w:rsidP="001E595C">
      <w:pPr>
        <w:jc w:val="both"/>
        <w:rPr>
          <w:rFonts w:ascii="Arial Narrow" w:hAnsi="Arial Narrow"/>
          <w:color w:val="000000" w:themeColor="text1"/>
        </w:rPr>
      </w:pPr>
      <w:r>
        <w:rPr>
          <w:rFonts w:ascii="Arial Narrow" w:hAnsi="Arial Narrow"/>
          <w:color w:val="000000" w:themeColor="text1"/>
        </w:rPr>
        <w:t xml:space="preserve">Nakon današnje jutarnje sekcije organizatori apeliraju na okupljene uz stazu </w:t>
      </w:r>
      <w:r w:rsidR="00E23155">
        <w:rPr>
          <w:rFonts w:ascii="Arial Narrow" w:hAnsi="Arial Narrow"/>
          <w:color w:val="000000" w:themeColor="text1"/>
        </w:rPr>
        <w:t>da se ne grupiraju te mole sve da</w:t>
      </w:r>
      <w:r>
        <w:rPr>
          <w:rFonts w:ascii="Arial Narrow" w:hAnsi="Arial Narrow"/>
          <w:color w:val="000000" w:themeColor="text1"/>
        </w:rPr>
        <w:t xml:space="preserve"> </w:t>
      </w:r>
      <w:r w:rsidRPr="00B422E2">
        <w:rPr>
          <w:rFonts w:ascii="Arial Narrow" w:hAnsi="Arial Narrow"/>
          <w:b/>
          <w:bCs/>
          <w:color w:val="000000" w:themeColor="text1"/>
        </w:rPr>
        <w:t>poštuju epidemiološke mjere i slušaju upute volontera</w:t>
      </w:r>
      <w:r>
        <w:rPr>
          <w:rFonts w:ascii="Arial Narrow" w:hAnsi="Arial Narrow"/>
          <w:color w:val="000000" w:themeColor="text1"/>
        </w:rPr>
        <w:t xml:space="preserve"> koji koordiniraju organizaciju. Također, posljednji današnji brzinski ispit bit će moguće </w:t>
      </w:r>
      <w:r w:rsidR="00E23155">
        <w:rPr>
          <w:rFonts w:ascii="Arial Narrow" w:hAnsi="Arial Narrow"/>
          <w:color w:val="000000" w:themeColor="text1"/>
        </w:rPr>
        <w:t xml:space="preserve">pratiti </w:t>
      </w:r>
      <w:r>
        <w:rPr>
          <w:rFonts w:ascii="Arial Narrow" w:hAnsi="Arial Narrow"/>
          <w:color w:val="000000" w:themeColor="text1"/>
        </w:rPr>
        <w:t xml:space="preserve">uživo na HRT2, </w:t>
      </w:r>
      <w:r w:rsidR="00857587">
        <w:rPr>
          <w:rFonts w:ascii="Arial Narrow" w:hAnsi="Arial Narrow"/>
          <w:color w:val="000000" w:themeColor="text1"/>
        </w:rPr>
        <w:t xml:space="preserve">a emisija počinje u </w:t>
      </w:r>
      <w:r>
        <w:rPr>
          <w:rFonts w:ascii="Arial Narrow" w:hAnsi="Arial Narrow"/>
          <w:color w:val="000000" w:themeColor="text1"/>
        </w:rPr>
        <w:t>16 sati i 45 minuta</w:t>
      </w:r>
      <w:r w:rsidR="000770F2">
        <w:rPr>
          <w:rFonts w:ascii="Arial Narrow" w:hAnsi="Arial Narrow"/>
          <w:color w:val="000000" w:themeColor="text1"/>
        </w:rPr>
        <w:t xml:space="preserve">. U večernjem programu HRT2 noćas će se </w:t>
      </w:r>
      <w:r w:rsidR="00E23155">
        <w:rPr>
          <w:rFonts w:ascii="Arial Narrow" w:hAnsi="Arial Narrow"/>
          <w:color w:val="000000" w:themeColor="text1"/>
        </w:rPr>
        <w:t>emitirati</w:t>
      </w:r>
      <w:r w:rsidR="000770F2">
        <w:rPr>
          <w:rFonts w:ascii="Arial Narrow" w:hAnsi="Arial Narrow"/>
          <w:color w:val="000000" w:themeColor="text1"/>
        </w:rPr>
        <w:t xml:space="preserve"> snimka 16. brzinca. </w:t>
      </w:r>
    </w:p>
    <w:p w14:paraId="1F058A65" w14:textId="329B08A7" w:rsidR="00DD7C04" w:rsidRDefault="00DD7C04" w:rsidP="00811B52">
      <w:pPr>
        <w:jc w:val="both"/>
        <w:rPr>
          <w:rFonts w:ascii="Arial Narrow" w:hAnsi="Arial Narrow"/>
        </w:rPr>
      </w:pPr>
    </w:p>
    <w:p w14:paraId="00A7BED8" w14:textId="45BF09EC" w:rsidR="00DD7C04" w:rsidRPr="00DD7C04" w:rsidRDefault="00DD7C04" w:rsidP="00811B52">
      <w:pPr>
        <w:jc w:val="both"/>
        <w:rPr>
          <w:rFonts w:ascii="Arial Narrow" w:hAnsi="Arial Narrow"/>
          <w:b/>
          <w:bCs/>
        </w:rPr>
      </w:pPr>
      <w:r>
        <w:rPr>
          <w:rFonts w:ascii="Arial Narrow" w:hAnsi="Arial Narrow"/>
          <w:b/>
        </w:rPr>
        <w:t>Što slijedi?</w:t>
      </w:r>
    </w:p>
    <w:p w14:paraId="71CA9E07" w14:textId="77777777" w:rsidR="00DF7358" w:rsidRDefault="00DF7358" w:rsidP="001258D8">
      <w:pPr>
        <w:jc w:val="both"/>
        <w:rPr>
          <w:rFonts w:ascii="Arial Narrow" w:hAnsi="Arial Narrow"/>
        </w:rPr>
      </w:pPr>
    </w:p>
    <w:p w14:paraId="7FF5A7C6" w14:textId="5EBFE08A" w:rsidR="00185011" w:rsidRDefault="000730A3" w:rsidP="001258D8">
      <w:pPr>
        <w:jc w:val="both"/>
        <w:rPr>
          <w:rFonts w:ascii="Arial Narrow" w:hAnsi="Arial Narrow" w:cs="Arial"/>
        </w:rPr>
      </w:pPr>
      <w:r>
        <w:rPr>
          <w:rFonts w:ascii="Arial Narrow" w:hAnsi="Arial Narrow"/>
        </w:rPr>
        <w:t xml:space="preserve">Subotnja popodnevna </w:t>
      </w:r>
      <w:r w:rsidR="00DF7358">
        <w:rPr>
          <w:rFonts w:ascii="Arial Narrow" w:hAnsi="Arial Narrow"/>
        </w:rPr>
        <w:t xml:space="preserve">sekcija </w:t>
      </w:r>
      <w:r>
        <w:rPr>
          <w:rFonts w:ascii="Arial Narrow" w:hAnsi="Arial Narrow"/>
        </w:rPr>
        <w:t xml:space="preserve">započinje ponavljanjem </w:t>
      </w:r>
      <w:r w:rsidR="00F45B08">
        <w:rPr>
          <w:rFonts w:ascii="Arial Narrow" w:hAnsi="Arial Narrow"/>
        </w:rPr>
        <w:t xml:space="preserve">brzinca </w:t>
      </w:r>
      <w:r>
        <w:rPr>
          <w:rFonts w:ascii="Arial Narrow" w:hAnsi="Arial Narrow"/>
        </w:rPr>
        <w:t>Mali Lipovec - Grdanjci, dug</w:t>
      </w:r>
      <w:r w:rsidR="009810B9">
        <w:rPr>
          <w:rFonts w:ascii="Arial Narrow" w:hAnsi="Arial Narrow"/>
        </w:rPr>
        <w:t>og</w:t>
      </w:r>
      <w:r>
        <w:rPr>
          <w:rFonts w:ascii="Arial Narrow" w:hAnsi="Arial Narrow"/>
        </w:rPr>
        <w:t xml:space="preserve"> 20,30 kilometara, </w:t>
      </w:r>
      <w:r w:rsidR="008703BC">
        <w:rPr>
          <w:rFonts w:ascii="Arial Narrow" w:hAnsi="Arial Narrow"/>
        </w:rPr>
        <w:t xml:space="preserve">s početkom u </w:t>
      </w:r>
      <w:r>
        <w:rPr>
          <w:rFonts w:ascii="Arial Narrow" w:hAnsi="Arial Narrow"/>
        </w:rPr>
        <w:t>14</w:t>
      </w:r>
      <w:r w:rsidR="008703BC">
        <w:rPr>
          <w:rFonts w:ascii="Arial Narrow" w:hAnsi="Arial Narrow"/>
        </w:rPr>
        <w:t xml:space="preserve"> sati i 29 minuta</w:t>
      </w:r>
      <w:r>
        <w:rPr>
          <w:rFonts w:ascii="Arial Narrow" w:hAnsi="Arial Narrow"/>
        </w:rPr>
        <w:t xml:space="preserve">. Prve posade </w:t>
      </w:r>
      <w:r w:rsidR="0047096B">
        <w:rPr>
          <w:rFonts w:ascii="Arial Narrow" w:hAnsi="Arial Narrow"/>
        </w:rPr>
        <w:t xml:space="preserve">očekuju </w:t>
      </w:r>
      <w:r>
        <w:rPr>
          <w:rFonts w:ascii="Arial Narrow" w:hAnsi="Arial Narrow"/>
        </w:rPr>
        <w:t>se u servisn</w:t>
      </w:r>
      <w:r w:rsidR="00490044">
        <w:rPr>
          <w:rFonts w:ascii="Arial Narrow" w:hAnsi="Arial Narrow"/>
        </w:rPr>
        <w:t>om</w:t>
      </w:r>
      <w:r>
        <w:rPr>
          <w:rFonts w:ascii="Arial Narrow" w:hAnsi="Arial Narrow"/>
        </w:rPr>
        <w:t xml:space="preserve"> park</w:t>
      </w:r>
      <w:r w:rsidR="00490044">
        <w:rPr>
          <w:rFonts w:ascii="Arial Narrow" w:hAnsi="Arial Narrow"/>
        </w:rPr>
        <w:t>u</w:t>
      </w:r>
      <w:r>
        <w:rPr>
          <w:rFonts w:ascii="Arial Narrow" w:hAnsi="Arial Narrow"/>
        </w:rPr>
        <w:t xml:space="preserve"> </w:t>
      </w:r>
      <w:r w:rsidR="004645FD">
        <w:rPr>
          <w:rFonts w:ascii="Arial Narrow" w:hAnsi="Arial Narrow"/>
        </w:rPr>
        <w:t xml:space="preserve">na </w:t>
      </w:r>
      <w:r>
        <w:rPr>
          <w:rFonts w:ascii="Arial Narrow" w:hAnsi="Arial Narrow"/>
        </w:rPr>
        <w:t>Zagrebačko</w:t>
      </w:r>
      <w:r w:rsidR="004645FD">
        <w:rPr>
          <w:rFonts w:ascii="Arial Narrow" w:hAnsi="Arial Narrow"/>
        </w:rPr>
        <w:t>m</w:t>
      </w:r>
      <w:r>
        <w:rPr>
          <w:rFonts w:ascii="Arial Narrow" w:hAnsi="Arial Narrow"/>
        </w:rPr>
        <w:t xml:space="preserve"> </w:t>
      </w:r>
      <w:r w:rsidR="004645FD">
        <w:rPr>
          <w:rFonts w:ascii="Arial Narrow" w:hAnsi="Arial Narrow"/>
        </w:rPr>
        <w:t>Velesajmu</w:t>
      </w:r>
      <w:r w:rsidR="00D450FD">
        <w:rPr>
          <w:rFonts w:ascii="Arial Narrow" w:hAnsi="Arial Narrow"/>
        </w:rPr>
        <w:t xml:space="preserve"> </w:t>
      </w:r>
      <w:r>
        <w:rPr>
          <w:rFonts w:ascii="Arial Narrow" w:hAnsi="Arial Narrow"/>
        </w:rPr>
        <w:t>krajem dana u 18</w:t>
      </w:r>
      <w:r w:rsidR="001F7D02">
        <w:rPr>
          <w:rFonts w:ascii="Arial Narrow" w:hAnsi="Arial Narrow"/>
        </w:rPr>
        <w:t xml:space="preserve"> sati i </w:t>
      </w:r>
      <w:r>
        <w:rPr>
          <w:rFonts w:ascii="Arial Narrow" w:hAnsi="Arial Narrow"/>
        </w:rPr>
        <w:t>18</w:t>
      </w:r>
      <w:r w:rsidR="001F7D02">
        <w:rPr>
          <w:rFonts w:ascii="Arial Narrow" w:hAnsi="Arial Narrow"/>
        </w:rPr>
        <w:t xml:space="preserve"> minuta</w:t>
      </w:r>
      <w:r>
        <w:rPr>
          <w:rFonts w:ascii="Arial Narrow" w:hAnsi="Arial Narrow"/>
        </w:rPr>
        <w:t>.</w:t>
      </w:r>
    </w:p>
    <w:sectPr w:rsidR="00185011" w:rsidSect="00F43A79">
      <w:headerReference w:type="default" r:id="rId7"/>
      <w:footerReference w:type="default" r:id="rId8"/>
      <w:pgSz w:w="11900" w:h="16840"/>
      <w:pgMar w:top="1134" w:right="964" w:bottom="1985" w:left="96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D894" w14:textId="77777777" w:rsidR="007D3EF7" w:rsidRDefault="007D3EF7" w:rsidP="005D4845">
      <w:r>
        <w:separator/>
      </w:r>
    </w:p>
  </w:endnote>
  <w:endnote w:type="continuationSeparator" w:id="0">
    <w:p w14:paraId="795B716B" w14:textId="77777777" w:rsidR="007D3EF7" w:rsidRDefault="007D3EF7" w:rsidP="005D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42F8" w14:textId="77777777" w:rsidR="006D46F0" w:rsidRDefault="00833281" w:rsidP="006D46F0">
    <w:pPr>
      <w:pStyle w:val="Footer"/>
      <w:jc w:val="center"/>
      <w:rPr>
        <w:noProof/>
      </w:rPr>
    </w:pPr>
    <w:r>
      <w:rPr>
        <w:noProof/>
      </w:rPr>
      <w:drawing>
        <wp:anchor distT="0" distB="0" distL="114300" distR="114300" simplePos="0" relativeHeight="251657216" behindDoc="0" locked="0" layoutInCell="1" allowOverlap="1" wp14:anchorId="16BAB39B" wp14:editId="1388F8AF">
          <wp:simplePos x="0" y="0"/>
          <wp:positionH relativeFrom="page">
            <wp:posOffset>-36830</wp:posOffset>
          </wp:positionH>
          <wp:positionV relativeFrom="paragraph">
            <wp:posOffset>127000</wp:posOffset>
          </wp:positionV>
          <wp:extent cx="7614285" cy="1356995"/>
          <wp:effectExtent l="19050" t="0" r="5715" b="0"/>
          <wp:wrapNone/>
          <wp:docPr id="1"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1"/>
                  <a:srcRect/>
                  <a:stretch>
                    <a:fillRect/>
                  </a:stretch>
                </pic:blipFill>
                <pic:spPr bwMode="auto">
                  <a:xfrm>
                    <a:off x="0" y="0"/>
                    <a:ext cx="7614285" cy="1356995"/>
                  </a:xfrm>
                  <a:prstGeom prst="rect">
                    <a:avLst/>
                  </a:prstGeom>
                  <a:noFill/>
                  <a:ln w="9525">
                    <a:noFill/>
                    <a:miter lim="800000"/>
                    <a:headEnd/>
                    <a:tailEnd/>
                  </a:ln>
                </pic:spPr>
              </pic:pic>
            </a:graphicData>
          </a:graphic>
        </wp:anchor>
      </w:drawing>
    </w:r>
  </w:p>
  <w:p w14:paraId="66EB1323" w14:textId="77777777" w:rsidR="000E51B3" w:rsidRDefault="000E51B3" w:rsidP="006D46F0">
    <w:pPr>
      <w:pStyle w:val="Footer"/>
      <w:jc w:val="center"/>
      <w:rPr>
        <w:noProof/>
      </w:rPr>
    </w:pPr>
  </w:p>
  <w:p w14:paraId="634A06E5" w14:textId="77777777" w:rsidR="000E51B3" w:rsidRDefault="000E51B3" w:rsidP="006D46F0">
    <w:pPr>
      <w:pStyle w:val="Footer"/>
      <w:jc w:val="center"/>
    </w:pPr>
  </w:p>
  <w:p w14:paraId="29F76F96" w14:textId="77777777" w:rsidR="006D46F0" w:rsidRDefault="006D46F0" w:rsidP="006D46F0">
    <w:pPr>
      <w:pStyle w:val="Footer"/>
      <w:jc w:val="center"/>
    </w:pPr>
  </w:p>
  <w:p w14:paraId="148092A7" w14:textId="77777777" w:rsidR="006D46F0" w:rsidRDefault="006D46F0" w:rsidP="006D46F0">
    <w:pPr>
      <w:pStyle w:val="Footer"/>
      <w:jc w:val="center"/>
    </w:pPr>
  </w:p>
  <w:p w14:paraId="2386DD3F" w14:textId="77777777" w:rsidR="00C47BE3" w:rsidRDefault="00C47BE3" w:rsidP="006D46F0">
    <w:pPr>
      <w:pStyle w:val="Footer"/>
      <w:jc w:val="center"/>
    </w:pPr>
  </w:p>
  <w:p w14:paraId="07E285CB" w14:textId="77777777" w:rsidR="00A70AFE" w:rsidRPr="008D6305" w:rsidRDefault="00A70AFE" w:rsidP="00C47BE3">
    <w:pPr>
      <w:pStyle w:val="Footer"/>
      <w:tabs>
        <w:tab w:val="left" w:pos="0"/>
        <w:tab w:val="left" w:pos="300"/>
      </w:tabs>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5A11" w14:textId="77777777" w:rsidR="007D3EF7" w:rsidRDefault="007D3EF7" w:rsidP="005D4845">
      <w:r>
        <w:separator/>
      </w:r>
    </w:p>
  </w:footnote>
  <w:footnote w:type="continuationSeparator" w:id="0">
    <w:p w14:paraId="48764B96" w14:textId="77777777" w:rsidR="007D3EF7" w:rsidRDefault="007D3EF7" w:rsidP="005D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3085" w14:textId="77777777" w:rsidR="00067DBE" w:rsidRDefault="00833281" w:rsidP="00EB0F9C">
    <w:pPr>
      <w:pStyle w:val="Footer"/>
      <w:tabs>
        <w:tab w:val="left" w:pos="0"/>
        <w:tab w:val="left" w:pos="300"/>
      </w:tabs>
      <w:jc w:val="center"/>
      <w:rPr>
        <w:rFonts w:ascii="Arial Narrow" w:hAnsi="Arial Narrow"/>
        <w:noProof/>
        <w:sz w:val="16"/>
        <w:szCs w:val="16"/>
      </w:rPr>
    </w:pPr>
    <w:r>
      <w:rPr>
        <w:rFonts w:ascii="Arial Narrow" w:hAnsi="Arial Narrow"/>
        <w:noProof/>
        <w:sz w:val="16"/>
      </w:rPr>
      <w:drawing>
        <wp:anchor distT="0" distB="0" distL="114300" distR="114300" simplePos="0" relativeHeight="251658240" behindDoc="0" locked="0" layoutInCell="1" allowOverlap="1" wp14:anchorId="15DF2885" wp14:editId="2D2244EB">
          <wp:simplePos x="0" y="0"/>
          <wp:positionH relativeFrom="page">
            <wp:posOffset>6350</wp:posOffset>
          </wp:positionH>
          <wp:positionV relativeFrom="paragraph">
            <wp:posOffset>-457835</wp:posOffset>
          </wp:positionV>
          <wp:extent cx="7550150" cy="1045210"/>
          <wp:effectExtent l="19050" t="0" r="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7550150" cy="1045210"/>
                  </a:xfrm>
                  <a:prstGeom prst="rect">
                    <a:avLst/>
                  </a:prstGeom>
                  <a:noFill/>
                  <a:ln w="9525">
                    <a:noFill/>
                    <a:miter lim="800000"/>
                    <a:headEnd/>
                    <a:tailEnd/>
                  </a:ln>
                </pic:spPr>
              </pic:pic>
            </a:graphicData>
          </a:graphic>
        </wp:anchor>
      </w:drawing>
    </w:r>
  </w:p>
  <w:p w14:paraId="73D51888" w14:textId="77777777" w:rsidR="0035563C" w:rsidRDefault="0035563C" w:rsidP="00EB0F9C">
    <w:pPr>
      <w:pStyle w:val="Footer"/>
      <w:tabs>
        <w:tab w:val="left" w:pos="0"/>
        <w:tab w:val="left" w:pos="300"/>
      </w:tabs>
      <w:jc w:val="center"/>
      <w:rPr>
        <w:rFonts w:ascii="Arial Narrow" w:hAnsi="Arial Narrow"/>
        <w:noProof/>
        <w:sz w:val="16"/>
        <w:szCs w:val="16"/>
      </w:rPr>
    </w:pPr>
  </w:p>
  <w:p w14:paraId="511B1EC7" w14:textId="77777777" w:rsidR="0035563C" w:rsidRDefault="0035563C" w:rsidP="00EB0F9C">
    <w:pPr>
      <w:pStyle w:val="Footer"/>
      <w:tabs>
        <w:tab w:val="left" w:pos="0"/>
        <w:tab w:val="left" w:pos="300"/>
      </w:tabs>
      <w:jc w:val="center"/>
      <w:rPr>
        <w:rFonts w:ascii="Arial Narrow" w:hAnsi="Arial Narrow"/>
        <w:sz w:val="16"/>
        <w:szCs w:val="16"/>
      </w:rPr>
    </w:pPr>
  </w:p>
  <w:p w14:paraId="18789E6C" w14:textId="77777777" w:rsidR="00BA405E" w:rsidRDefault="00BA405E" w:rsidP="00EB0F9C">
    <w:pPr>
      <w:pStyle w:val="Footer"/>
      <w:tabs>
        <w:tab w:val="left" w:pos="0"/>
        <w:tab w:val="left" w:pos="300"/>
      </w:tabs>
      <w:jc w:val="center"/>
      <w:rPr>
        <w:rFonts w:ascii="Arial Narrow" w:hAnsi="Arial Narrow"/>
        <w:sz w:val="16"/>
        <w:szCs w:val="16"/>
      </w:rPr>
    </w:pPr>
  </w:p>
  <w:p w14:paraId="66625ED0" w14:textId="77777777" w:rsidR="00BA405E" w:rsidRDefault="00BA405E" w:rsidP="00EB0F9C">
    <w:pPr>
      <w:pStyle w:val="Footer"/>
      <w:tabs>
        <w:tab w:val="left" w:pos="0"/>
        <w:tab w:val="left" w:pos="300"/>
      </w:tabs>
      <w:jc w:val="center"/>
      <w:rPr>
        <w:rFonts w:ascii="Arial Narrow" w:hAnsi="Arial Narrow"/>
        <w:sz w:val="16"/>
        <w:szCs w:val="16"/>
      </w:rPr>
    </w:pPr>
  </w:p>
  <w:p w14:paraId="66DC39A3" w14:textId="77777777" w:rsidR="00BA405E" w:rsidRDefault="00BA405E" w:rsidP="00EB0F9C">
    <w:pPr>
      <w:pStyle w:val="Footer"/>
      <w:tabs>
        <w:tab w:val="left" w:pos="0"/>
        <w:tab w:val="left" w:pos="300"/>
      </w:tabs>
      <w:jc w:val="center"/>
      <w:rPr>
        <w:rFonts w:ascii="Arial Narrow" w:hAnsi="Arial Narrow"/>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3NjMyMDCysDAyM7BU0lEKTi0uzszPAykwrAUAb3OatywAAAA="/>
  </w:docVars>
  <w:rsids>
    <w:rsidRoot w:val="005D4845"/>
    <w:rsid w:val="00004B1A"/>
    <w:rsid w:val="00004CBE"/>
    <w:rsid w:val="0001037C"/>
    <w:rsid w:val="0001606C"/>
    <w:rsid w:val="0002440E"/>
    <w:rsid w:val="00030C45"/>
    <w:rsid w:val="000540C0"/>
    <w:rsid w:val="00056745"/>
    <w:rsid w:val="00056BA3"/>
    <w:rsid w:val="00064AF0"/>
    <w:rsid w:val="00064B47"/>
    <w:rsid w:val="00066957"/>
    <w:rsid w:val="00067DBE"/>
    <w:rsid w:val="0007186D"/>
    <w:rsid w:val="000730A3"/>
    <w:rsid w:val="000770F2"/>
    <w:rsid w:val="00080F1C"/>
    <w:rsid w:val="0008342B"/>
    <w:rsid w:val="00083D7A"/>
    <w:rsid w:val="00093391"/>
    <w:rsid w:val="00093B51"/>
    <w:rsid w:val="000B44AE"/>
    <w:rsid w:val="000C10B3"/>
    <w:rsid w:val="000D1067"/>
    <w:rsid w:val="000D3407"/>
    <w:rsid w:val="000D3E92"/>
    <w:rsid w:val="000D62A9"/>
    <w:rsid w:val="000D6BF5"/>
    <w:rsid w:val="000D7250"/>
    <w:rsid w:val="000E51B3"/>
    <w:rsid w:val="000F2EDF"/>
    <w:rsid w:val="00100CFF"/>
    <w:rsid w:val="00110440"/>
    <w:rsid w:val="00117565"/>
    <w:rsid w:val="00122C3B"/>
    <w:rsid w:val="001258D8"/>
    <w:rsid w:val="001329DC"/>
    <w:rsid w:val="00137312"/>
    <w:rsid w:val="00155BCD"/>
    <w:rsid w:val="00161C8D"/>
    <w:rsid w:val="00177448"/>
    <w:rsid w:val="0018111C"/>
    <w:rsid w:val="001816CB"/>
    <w:rsid w:val="00185011"/>
    <w:rsid w:val="00186666"/>
    <w:rsid w:val="00192CCE"/>
    <w:rsid w:val="0019346A"/>
    <w:rsid w:val="00195928"/>
    <w:rsid w:val="001A5DC2"/>
    <w:rsid w:val="001B7C7C"/>
    <w:rsid w:val="001D2FB6"/>
    <w:rsid w:val="001E595C"/>
    <w:rsid w:val="001F7D02"/>
    <w:rsid w:val="00212EBE"/>
    <w:rsid w:val="00214DBB"/>
    <w:rsid w:val="00230BFD"/>
    <w:rsid w:val="00262C59"/>
    <w:rsid w:val="00267430"/>
    <w:rsid w:val="00285438"/>
    <w:rsid w:val="00286577"/>
    <w:rsid w:val="00291502"/>
    <w:rsid w:val="002A1B66"/>
    <w:rsid w:val="002A2ED4"/>
    <w:rsid w:val="002A668D"/>
    <w:rsid w:val="002B006B"/>
    <w:rsid w:val="002B3606"/>
    <w:rsid w:val="002E47CB"/>
    <w:rsid w:val="0031155A"/>
    <w:rsid w:val="003150B9"/>
    <w:rsid w:val="003163B9"/>
    <w:rsid w:val="003235C7"/>
    <w:rsid w:val="00323E7B"/>
    <w:rsid w:val="003253E0"/>
    <w:rsid w:val="00331F6E"/>
    <w:rsid w:val="0035437B"/>
    <w:rsid w:val="0035523B"/>
    <w:rsid w:val="0035563C"/>
    <w:rsid w:val="003626B3"/>
    <w:rsid w:val="003630A5"/>
    <w:rsid w:val="00364D9E"/>
    <w:rsid w:val="00376394"/>
    <w:rsid w:val="003772C6"/>
    <w:rsid w:val="00382BA7"/>
    <w:rsid w:val="00383651"/>
    <w:rsid w:val="00385926"/>
    <w:rsid w:val="00394AE8"/>
    <w:rsid w:val="003A04DE"/>
    <w:rsid w:val="003A17FD"/>
    <w:rsid w:val="003A31EF"/>
    <w:rsid w:val="003A7815"/>
    <w:rsid w:val="003C140D"/>
    <w:rsid w:val="003C77D1"/>
    <w:rsid w:val="003D34AB"/>
    <w:rsid w:val="003E1F5B"/>
    <w:rsid w:val="003F0ADF"/>
    <w:rsid w:val="003F78E7"/>
    <w:rsid w:val="00407478"/>
    <w:rsid w:val="0041242F"/>
    <w:rsid w:val="00426E9A"/>
    <w:rsid w:val="0044265A"/>
    <w:rsid w:val="00453A9A"/>
    <w:rsid w:val="00454B8F"/>
    <w:rsid w:val="00456D96"/>
    <w:rsid w:val="004645FD"/>
    <w:rsid w:val="0047096B"/>
    <w:rsid w:val="00490044"/>
    <w:rsid w:val="004A7722"/>
    <w:rsid w:val="004B767B"/>
    <w:rsid w:val="004C6221"/>
    <w:rsid w:val="004C6577"/>
    <w:rsid w:val="004D59AC"/>
    <w:rsid w:val="005047C8"/>
    <w:rsid w:val="00506184"/>
    <w:rsid w:val="0050754E"/>
    <w:rsid w:val="00516028"/>
    <w:rsid w:val="00524C6F"/>
    <w:rsid w:val="005547B8"/>
    <w:rsid w:val="005716F2"/>
    <w:rsid w:val="00586364"/>
    <w:rsid w:val="00587C13"/>
    <w:rsid w:val="00591A7C"/>
    <w:rsid w:val="005A1FFC"/>
    <w:rsid w:val="005A226A"/>
    <w:rsid w:val="005A5A08"/>
    <w:rsid w:val="005B07F3"/>
    <w:rsid w:val="005B2819"/>
    <w:rsid w:val="005B78E7"/>
    <w:rsid w:val="005C3926"/>
    <w:rsid w:val="005C3E79"/>
    <w:rsid w:val="005C5F25"/>
    <w:rsid w:val="005D4845"/>
    <w:rsid w:val="005D6372"/>
    <w:rsid w:val="005E1C09"/>
    <w:rsid w:val="005E3681"/>
    <w:rsid w:val="005F27A7"/>
    <w:rsid w:val="00604363"/>
    <w:rsid w:val="006046F9"/>
    <w:rsid w:val="00605196"/>
    <w:rsid w:val="006206D8"/>
    <w:rsid w:val="006262D5"/>
    <w:rsid w:val="00630896"/>
    <w:rsid w:val="006476E7"/>
    <w:rsid w:val="00655260"/>
    <w:rsid w:val="00682E69"/>
    <w:rsid w:val="006833A7"/>
    <w:rsid w:val="006838A3"/>
    <w:rsid w:val="00691393"/>
    <w:rsid w:val="006927EE"/>
    <w:rsid w:val="00694B39"/>
    <w:rsid w:val="006A12D0"/>
    <w:rsid w:val="006A1B09"/>
    <w:rsid w:val="006A64D7"/>
    <w:rsid w:val="006C603B"/>
    <w:rsid w:val="006D44B2"/>
    <w:rsid w:val="006D46F0"/>
    <w:rsid w:val="006E652C"/>
    <w:rsid w:val="006F09AF"/>
    <w:rsid w:val="006F4027"/>
    <w:rsid w:val="00700F9B"/>
    <w:rsid w:val="00704111"/>
    <w:rsid w:val="00726388"/>
    <w:rsid w:val="00731E35"/>
    <w:rsid w:val="00740EAC"/>
    <w:rsid w:val="0074289A"/>
    <w:rsid w:val="007640E6"/>
    <w:rsid w:val="00766BE5"/>
    <w:rsid w:val="00775F8D"/>
    <w:rsid w:val="00780FD1"/>
    <w:rsid w:val="0078131B"/>
    <w:rsid w:val="00794DF5"/>
    <w:rsid w:val="007B15E7"/>
    <w:rsid w:val="007B23D9"/>
    <w:rsid w:val="007B53C3"/>
    <w:rsid w:val="007C27C3"/>
    <w:rsid w:val="007C5A0A"/>
    <w:rsid w:val="007D3EF7"/>
    <w:rsid w:val="007D446B"/>
    <w:rsid w:val="007E307A"/>
    <w:rsid w:val="007E5130"/>
    <w:rsid w:val="007F00CE"/>
    <w:rsid w:val="007F21C6"/>
    <w:rsid w:val="0080455C"/>
    <w:rsid w:val="008063F8"/>
    <w:rsid w:val="00811B52"/>
    <w:rsid w:val="0082026A"/>
    <w:rsid w:val="00821228"/>
    <w:rsid w:val="008322D8"/>
    <w:rsid w:val="00833281"/>
    <w:rsid w:val="008349E2"/>
    <w:rsid w:val="00845DDC"/>
    <w:rsid w:val="00853E9E"/>
    <w:rsid w:val="00854C78"/>
    <w:rsid w:val="00857587"/>
    <w:rsid w:val="00864E1D"/>
    <w:rsid w:val="00867CB5"/>
    <w:rsid w:val="008703BC"/>
    <w:rsid w:val="008727B1"/>
    <w:rsid w:val="00876973"/>
    <w:rsid w:val="00876AE8"/>
    <w:rsid w:val="00877023"/>
    <w:rsid w:val="00880C82"/>
    <w:rsid w:val="00891366"/>
    <w:rsid w:val="00897D32"/>
    <w:rsid w:val="008A49CB"/>
    <w:rsid w:val="008A75BB"/>
    <w:rsid w:val="008C13F1"/>
    <w:rsid w:val="008D6305"/>
    <w:rsid w:val="008D6D4D"/>
    <w:rsid w:val="008E1854"/>
    <w:rsid w:val="008E40DB"/>
    <w:rsid w:val="008F0AAD"/>
    <w:rsid w:val="0090706D"/>
    <w:rsid w:val="00912B51"/>
    <w:rsid w:val="00913B22"/>
    <w:rsid w:val="00923702"/>
    <w:rsid w:val="00925476"/>
    <w:rsid w:val="0092677C"/>
    <w:rsid w:val="0095177B"/>
    <w:rsid w:val="009549FD"/>
    <w:rsid w:val="00954CB0"/>
    <w:rsid w:val="0095797A"/>
    <w:rsid w:val="00966B0C"/>
    <w:rsid w:val="00967FFB"/>
    <w:rsid w:val="00970700"/>
    <w:rsid w:val="009741FA"/>
    <w:rsid w:val="009773C2"/>
    <w:rsid w:val="009810B9"/>
    <w:rsid w:val="00981579"/>
    <w:rsid w:val="0098783E"/>
    <w:rsid w:val="00990AB8"/>
    <w:rsid w:val="00991470"/>
    <w:rsid w:val="0099498E"/>
    <w:rsid w:val="009959D8"/>
    <w:rsid w:val="009A1406"/>
    <w:rsid w:val="009B67B1"/>
    <w:rsid w:val="009E16E0"/>
    <w:rsid w:val="009E5F89"/>
    <w:rsid w:val="00A030F3"/>
    <w:rsid w:val="00A10DF9"/>
    <w:rsid w:val="00A128B6"/>
    <w:rsid w:val="00A154D4"/>
    <w:rsid w:val="00A1563B"/>
    <w:rsid w:val="00A41F68"/>
    <w:rsid w:val="00A428D9"/>
    <w:rsid w:val="00A45C33"/>
    <w:rsid w:val="00A522C1"/>
    <w:rsid w:val="00A5423A"/>
    <w:rsid w:val="00A6393A"/>
    <w:rsid w:val="00A70AFE"/>
    <w:rsid w:val="00A76C37"/>
    <w:rsid w:val="00A95F50"/>
    <w:rsid w:val="00AA654F"/>
    <w:rsid w:val="00AB0BE2"/>
    <w:rsid w:val="00AC0306"/>
    <w:rsid w:val="00AD4B94"/>
    <w:rsid w:val="00B01F64"/>
    <w:rsid w:val="00B02CB3"/>
    <w:rsid w:val="00B05F29"/>
    <w:rsid w:val="00B157A2"/>
    <w:rsid w:val="00B23A5D"/>
    <w:rsid w:val="00B274F0"/>
    <w:rsid w:val="00B30D1A"/>
    <w:rsid w:val="00B37599"/>
    <w:rsid w:val="00B412F7"/>
    <w:rsid w:val="00B422E2"/>
    <w:rsid w:val="00B4460D"/>
    <w:rsid w:val="00B66ED3"/>
    <w:rsid w:val="00B70D2E"/>
    <w:rsid w:val="00B756D3"/>
    <w:rsid w:val="00B8025E"/>
    <w:rsid w:val="00B80E0E"/>
    <w:rsid w:val="00B85F3D"/>
    <w:rsid w:val="00B87957"/>
    <w:rsid w:val="00BA1013"/>
    <w:rsid w:val="00BA1F69"/>
    <w:rsid w:val="00BA405E"/>
    <w:rsid w:val="00BB1AA3"/>
    <w:rsid w:val="00BC5A34"/>
    <w:rsid w:val="00BC67F7"/>
    <w:rsid w:val="00BD0823"/>
    <w:rsid w:val="00BD4AF1"/>
    <w:rsid w:val="00BD74E5"/>
    <w:rsid w:val="00BF7E40"/>
    <w:rsid w:val="00C01CB7"/>
    <w:rsid w:val="00C20E0A"/>
    <w:rsid w:val="00C23280"/>
    <w:rsid w:val="00C32EF1"/>
    <w:rsid w:val="00C44CF8"/>
    <w:rsid w:val="00C47BE3"/>
    <w:rsid w:val="00C518BB"/>
    <w:rsid w:val="00C51D65"/>
    <w:rsid w:val="00C5689B"/>
    <w:rsid w:val="00C65B4F"/>
    <w:rsid w:val="00C66AB4"/>
    <w:rsid w:val="00C6737C"/>
    <w:rsid w:val="00C72576"/>
    <w:rsid w:val="00C75D6B"/>
    <w:rsid w:val="00C814B1"/>
    <w:rsid w:val="00C9343D"/>
    <w:rsid w:val="00CA09B3"/>
    <w:rsid w:val="00CB00A3"/>
    <w:rsid w:val="00CB540B"/>
    <w:rsid w:val="00CB64AE"/>
    <w:rsid w:val="00CC0A5D"/>
    <w:rsid w:val="00CC0E62"/>
    <w:rsid w:val="00CC3EE5"/>
    <w:rsid w:val="00CC548B"/>
    <w:rsid w:val="00CE0DC4"/>
    <w:rsid w:val="00CE28A2"/>
    <w:rsid w:val="00CE453E"/>
    <w:rsid w:val="00CF170A"/>
    <w:rsid w:val="00D02A19"/>
    <w:rsid w:val="00D05066"/>
    <w:rsid w:val="00D10850"/>
    <w:rsid w:val="00D10E31"/>
    <w:rsid w:val="00D11C03"/>
    <w:rsid w:val="00D148C5"/>
    <w:rsid w:val="00D16A57"/>
    <w:rsid w:val="00D24D22"/>
    <w:rsid w:val="00D43016"/>
    <w:rsid w:val="00D4379D"/>
    <w:rsid w:val="00D450FD"/>
    <w:rsid w:val="00D54355"/>
    <w:rsid w:val="00D61B9B"/>
    <w:rsid w:val="00D64D1D"/>
    <w:rsid w:val="00D73ECF"/>
    <w:rsid w:val="00D824DA"/>
    <w:rsid w:val="00D831F0"/>
    <w:rsid w:val="00D832BC"/>
    <w:rsid w:val="00D83F52"/>
    <w:rsid w:val="00D8798A"/>
    <w:rsid w:val="00D913B6"/>
    <w:rsid w:val="00D92082"/>
    <w:rsid w:val="00D943CE"/>
    <w:rsid w:val="00DA6B5D"/>
    <w:rsid w:val="00DA7871"/>
    <w:rsid w:val="00DB57B3"/>
    <w:rsid w:val="00DB798F"/>
    <w:rsid w:val="00DD7C04"/>
    <w:rsid w:val="00DD7D90"/>
    <w:rsid w:val="00DE010A"/>
    <w:rsid w:val="00DE5EA8"/>
    <w:rsid w:val="00DF7358"/>
    <w:rsid w:val="00E1084D"/>
    <w:rsid w:val="00E130BD"/>
    <w:rsid w:val="00E23155"/>
    <w:rsid w:val="00E23225"/>
    <w:rsid w:val="00E23E84"/>
    <w:rsid w:val="00E27234"/>
    <w:rsid w:val="00E36599"/>
    <w:rsid w:val="00E411FE"/>
    <w:rsid w:val="00E439ED"/>
    <w:rsid w:val="00E443DD"/>
    <w:rsid w:val="00E47875"/>
    <w:rsid w:val="00E51BA2"/>
    <w:rsid w:val="00E5275D"/>
    <w:rsid w:val="00E52F83"/>
    <w:rsid w:val="00E54F86"/>
    <w:rsid w:val="00E57E83"/>
    <w:rsid w:val="00E6030A"/>
    <w:rsid w:val="00E81A16"/>
    <w:rsid w:val="00EB0F9C"/>
    <w:rsid w:val="00ED5676"/>
    <w:rsid w:val="00EF0203"/>
    <w:rsid w:val="00EF2C93"/>
    <w:rsid w:val="00F12E01"/>
    <w:rsid w:val="00F21622"/>
    <w:rsid w:val="00F30357"/>
    <w:rsid w:val="00F43A31"/>
    <w:rsid w:val="00F43A79"/>
    <w:rsid w:val="00F45B08"/>
    <w:rsid w:val="00FA27AB"/>
    <w:rsid w:val="00FB1DB4"/>
    <w:rsid w:val="00FB31B8"/>
    <w:rsid w:val="00FC12CF"/>
    <w:rsid w:val="00FC450D"/>
    <w:rsid w:val="00FD0D34"/>
    <w:rsid w:val="00FE04D8"/>
    <w:rsid w:val="00FF28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9A601"/>
  <w15:docId w15:val="{FDFA79FE-F199-3F48-8650-DAD3B162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845"/>
    <w:pPr>
      <w:tabs>
        <w:tab w:val="center" w:pos="4320"/>
        <w:tab w:val="right" w:pos="8640"/>
      </w:tabs>
    </w:pPr>
  </w:style>
  <w:style w:type="character" w:customStyle="1" w:styleId="HeaderChar">
    <w:name w:val="Header Char"/>
    <w:basedOn w:val="DefaultParagraphFont"/>
    <w:link w:val="Header"/>
    <w:rsid w:val="005D4845"/>
  </w:style>
  <w:style w:type="paragraph" w:styleId="Footer">
    <w:name w:val="footer"/>
    <w:basedOn w:val="Normal"/>
    <w:link w:val="FooterChar"/>
    <w:uiPriority w:val="99"/>
    <w:unhideWhenUsed/>
    <w:rsid w:val="005D4845"/>
    <w:pPr>
      <w:tabs>
        <w:tab w:val="center" w:pos="4320"/>
        <w:tab w:val="right" w:pos="8640"/>
      </w:tabs>
    </w:pPr>
  </w:style>
  <w:style w:type="character" w:customStyle="1" w:styleId="FooterChar">
    <w:name w:val="Footer Char"/>
    <w:basedOn w:val="DefaultParagraphFont"/>
    <w:link w:val="Footer"/>
    <w:uiPriority w:val="99"/>
    <w:rsid w:val="005D4845"/>
  </w:style>
  <w:style w:type="paragraph" w:styleId="BalloonText">
    <w:name w:val="Balloon Text"/>
    <w:basedOn w:val="Normal"/>
    <w:link w:val="BalloonTextChar"/>
    <w:uiPriority w:val="99"/>
    <w:semiHidden/>
    <w:unhideWhenUsed/>
    <w:rsid w:val="005D4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45"/>
    <w:rPr>
      <w:rFonts w:ascii="Lucida Grande" w:hAnsi="Lucida Grande" w:cs="Lucida Grande"/>
      <w:sz w:val="18"/>
      <w:szCs w:val="18"/>
    </w:rPr>
  </w:style>
  <w:style w:type="character" w:styleId="Hyperlink">
    <w:name w:val="Hyperlink"/>
    <w:basedOn w:val="DefaultParagraphFont"/>
    <w:uiPriority w:val="99"/>
    <w:unhideWhenUsed/>
    <w:rsid w:val="00C44CF8"/>
    <w:rPr>
      <w:color w:val="0000FF"/>
      <w:u w:val="single"/>
    </w:rPr>
  </w:style>
  <w:style w:type="table" w:styleId="TableGrid">
    <w:name w:val="Table Grid"/>
    <w:basedOn w:val="TableNormal"/>
    <w:uiPriority w:val="59"/>
    <w:rsid w:val="0005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C03"/>
    <w:rPr>
      <w:b/>
      <w:bCs/>
    </w:rPr>
  </w:style>
  <w:style w:type="paragraph" w:styleId="NormalWeb">
    <w:name w:val="Normal (Web)"/>
    <w:basedOn w:val="Normal"/>
    <w:uiPriority w:val="99"/>
    <w:semiHidden/>
    <w:unhideWhenUsed/>
    <w:rsid w:val="0001606C"/>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3603">
      <w:bodyDiv w:val="1"/>
      <w:marLeft w:val="0"/>
      <w:marRight w:val="0"/>
      <w:marTop w:val="0"/>
      <w:marBottom w:val="0"/>
      <w:divBdr>
        <w:top w:val="none" w:sz="0" w:space="0" w:color="auto"/>
        <w:left w:val="none" w:sz="0" w:space="0" w:color="auto"/>
        <w:bottom w:val="none" w:sz="0" w:space="0" w:color="auto"/>
        <w:right w:val="none" w:sz="0" w:space="0" w:color="auto"/>
      </w:divBdr>
    </w:div>
    <w:div w:id="833687301">
      <w:bodyDiv w:val="1"/>
      <w:marLeft w:val="0"/>
      <w:marRight w:val="0"/>
      <w:marTop w:val="0"/>
      <w:marBottom w:val="0"/>
      <w:divBdr>
        <w:top w:val="none" w:sz="0" w:space="0" w:color="auto"/>
        <w:left w:val="none" w:sz="0" w:space="0" w:color="auto"/>
        <w:bottom w:val="none" w:sz="0" w:space="0" w:color="auto"/>
        <w:right w:val="none" w:sz="0" w:space="0" w:color="auto"/>
      </w:divBdr>
      <w:divsChild>
        <w:div w:id="344090976">
          <w:marLeft w:val="0"/>
          <w:marRight w:val="0"/>
          <w:marTop w:val="0"/>
          <w:marBottom w:val="0"/>
          <w:divBdr>
            <w:top w:val="none" w:sz="0" w:space="0" w:color="auto"/>
            <w:left w:val="none" w:sz="0" w:space="0" w:color="auto"/>
            <w:bottom w:val="none" w:sz="0" w:space="0" w:color="auto"/>
            <w:right w:val="none" w:sz="0" w:space="0" w:color="auto"/>
          </w:divBdr>
          <w:divsChild>
            <w:div w:id="1277181617">
              <w:marLeft w:val="0"/>
              <w:marRight w:val="0"/>
              <w:marTop w:val="0"/>
              <w:marBottom w:val="0"/>
              <w:divBdr>
                <w:top w:val="none" w:sz="0" w:space="0" w:color="auto"/>
                <w:left w:val="none" w:sz="0" w:space="0" w:color="auto"/>
                <w:bottom w:val="none" w:sz="0" w:space="0" w:color="auto"/>
                <w:right w:val="none" w:sz="0" w:space="0" w:color="auto"/>
              </w:divBdr>
              <w:divsChild>
                <w:div w:id="1995061717">
                  <w:marLeft w:val="0"/>
                  <w:marRight w:val="0"/>
                  <w:marTop w:val="0"/>
                  <w:marBottom w:val="0"/>
                  <w:divBdr>
                    <w:top w:val="none" w:sz="0" w:space="0" w:color="auto"/>
                    <w:left w:val="none" w:sz="0" w:space="0" w:color="auto"/>
                    <w:bottom w:val="none" w:sz="0" w:space="0" w:color="auto"/>
                    <w:right w:val="none" w:sz="0" w:space="0" w:color="auto"/>
                  </w:divBdr>
                  <w:divsChild>
                    <w:div w:id="18347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1049">
      <w:bodyDiv w:val="1"/>
      <w:marLeft w:val="0"/>
      <w:marRight w:val="120"/>
      <w:marTop w:val="0"/>
      <w:marBottom w:val="0"/>
      <w:divBdr>
        <w:top w:val="none" w:sz="0" w:space="0" w:color="auto"/>
        <w:left w:val="none" w:sz="0" w:space="0" w:color="auto"/>
        <w:bottom w:val="none" w:sz="0" w:space="0" w:color="auto"/>
        <w:right w:val="none" w:sz="0" w:space="0" w:color="auto"/>
      </w:divBdr>
      <w:divsChild>
        <w:div w:id="36054594">
          <w:marLeft w:val="0"/>
          <w:marRight w:val="0"/>
          <w:marTop w:val="0"/>
          <w:marBottom w:val="0"/>
          <w:divBdr>
            <w:top w:val="none" w:sz="0" w:space="0" w:color="auto"/>
            <w:left w:val="none" w:sz="0" w:space="0" w:color="auto"/>
            <w:bottom w:val="none" w:sz="0" w:space="0" w:color="auto"/>
            <w:right w:val="none" w:sz="0" w:space="0" w:color="auto"/>
          </w:divBdr>
          <w:divsChild>
            <w:div w:id="320088864">
              <w:marLeft w:val="0"/>
              <w:marRight w:val="0"/>
              <w:marTop w:val="0"/>
              <w:marBottom w:val="0"/>
              <w:divBdr>
                <w:top w:val="none" w:sz="0" w:space="0" w:color="auto"/>
                <w:left w:val="none" w:sz="0" w:space="0" w:color="auto"/>
                <w:bottom w:val="none" w:sz="0" w:space="0" w:color="auto"/>
                <w:right w:val="none" w:sz="0" w:space="0" w:color="auto"/>
              </w:divBdr>
              <w:divsChild>
                <w:div w:id="1694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2261">
      <w:bodyDiv w:val="1"/>
      <w:marLeft w:val="0"/>
      <w:marRight w:val="0"/>
      <w:marTop w:val="0"/>
      <w:marBottom w:val="0"/>
      <w:divBdr>
        <w:top w:val="none" w:sz="0" w:space="0" w:color="auto"/>
        <w:left w:val="none" w:sz="0" w:space="0" w:color="auto"/>
        <w:bottom w:val="none" w:sz="0" w:space="0" w:color="auto"/>
        <w:right w:val="none" w:sz="0" w:space="0" w:color="auto"/>
      </w:divBdr>
      <w:divsChild>
        <w:div w:id="2044674842">
          <w:marLeft w:val="0"/>
          <w:marRight w:val="0"/>
          <w:marTop w:val="0"/>
          <w:marBottom w:val="0"/>
          <w:divBdr>
            <w:top w:val="none" w:sz="0" w:space="0" w:color="auto"/>
            <w:left w:val="none" w:sz="0" w:space="0" w:color="auto"/>
            <w:bottom w:val="none" w:sz="0" w:space="0" w:color="auto"/>
            <w:right w:val="none" w:sz="0" w:space="0" w:color="auto"/>
          </w:divBdr>
          <w:divsChild>
            <w:div w:id="379793965">
              <w:marLeft w:val="0"/>
              <w:marRight w:val="0"/>
              <w:marTop w:val="0"/>
              <w:marBottom w:val="0"/>
              <w:divBdr>
                <w:top w:val="none" w:sz="0" w:space="0" w:color="auto"/>
                <w:left w:val="none" w:sz="0" w:space="0" w:color="auto"/>
                <w:bottom w:val="none" w:sz="0" w:space="0" w:color="auto"/>
                <w:right w:val="none" w:sz="0" w:space="0" w:color="auto"/>
              </w:divBdr>
              <w:divsChild>
                <w:div w:id="745299401">
                  <w:marLeft w:val="0"/>
                  <w:marRight w:val="0"/>
                  <w:marTop w:val="0"/>
                  <w:marBottom w:val="0"/>
                  <w:divBdr>
                    <w:top w:val="none" w:sz="0" w:space="0" w:color="auto"/>
                    <w:left w:val="none" w:sz="0" w:space="0" w:color="auto"/>
                    <w:bottom w:val="none" w:sz="0" w:space="0" w:color="auto"/>
                    <w:right w:val="none" w:sz="0" w:space="0" w:color="auto"/>
                  </w:divBdr>
                  <w:divsChild>
                    <w:div w:id="2174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73B45-1AE8-4E3A-BB39-BE525EB0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4955</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5813</CharactersWithSpaces>
  <SharedDoc>false</SharedDoc>
  <HLinks>
    <vt:vector size="6" baseType="variant">
      <vt:variant>
        <vt:i4>262150</vt:i4>
      </vt:variant>
      <vt:variant>
        <vt:i4>0</vt:i4>
      </vt:variant>
      <vt:variant>
        <vt:i4>0</vt:i4>
      </vt:variant>
      <vt:variant>
        <vt:i4>5</vt:i4>
      </vt:variant>
      <vt:variant>
        <vt:lpwstr>https://1drv.ms/v/s!AvGU7bvq0dZtggVL4-PAYOmnDMNQ?e=jAIxw3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Štefanić</dc:creator>
  <cp:lastModifiedBy>Luka Bojic</cp:lastModifiedBy>
  <cp:revision>3</cp:revision>
  <cp:lastPrinted>2021-03-25T12:31:00Z</cp:lastPrinted>
  <dcterms:created xsi:type="dcterms:W3CDTF">2021-04-24T12:15:00Z</dcterms:created>
  <dcterms:modified xsi:type="dcterms:W3CDTF">2021-04-24T12:34:00Z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