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970E" w14:textId="77777777" w:rsidR="00E80868" w:rsidRPr="00966B0C" w:rsidRDefault="00E80868" w:rsidP="00E80868">
      <w:pPr>
        <w:rPr>
          <w:rFonts w:ascii="Arial Narrow" w:hAnsi="Arial Narrow" w:cs="Arial"/>
          <w:i/>
          <w:iCs/>
          <w:noProof/>
        </w:rPr>
      </w:pPr>
      <w:r>
        <w:rPr>
          <w:rFonts w:ascii="Arial Narrow" w:hAnsi="Arial Narrow"/>
          <w:i/>
          <w:noProof/>
        </w:rPr>
        <w:t>OBJAVA ZA MEDIJE</w:t>
      </w:r>
    </w:p>
    <w:p w14:paraId="727ECBC0" w14:textId="77777777" w:rsidR="00E80868" w:rsidRDefault="00E80868" w:rsidP="00E80868">
      <w:pPr>
        <w:rPr>
          <w:rFonts w:ascii="Arial Narrow" w:hAnsi="Arial Narrow" w:cs="Arial"/>
          <w:noProof/>
        </w:rPr>
      </w:pPr>
    </w:p>
    <w:p w14:paraId="10718B65" w14:textId="77777777" w:rsidR="00E80868" w:rsidRDefault="00E80868" w:rsidP="00E80868">
      <w:pPr>
        <w:spacing w:line="276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Svjetski sportski spektakl prvi put u Hrvatskoj</w:t>
      </w:r>
    </w:p>
    <w:p w14:paraId="6EFD6D84" w14:textId="77777777" w:rsidR="00E80868" w:rsidRDefault="00E80868" w:rsidP="00E80868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Svečano otvoren Croatia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Rally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2021: Najveći sportski događaj u Hrvatskoj</w:t>
      </w:r>
    </w:p>
    <w:p w14:paraId="0B5F5A44" w14:textId="77777777" w:rsidR="00E80868" w:rsidRDefault="00E80868" w:rsidP="00E80868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6416992D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Zagreb, 23. travnja 2021.</w:t>
      </w:r>
      <w:r>
        <w:rPr>
          <w:rFonts w:ascii="Calibri" w:eastAsia="Calibri" w:hAnsi="Calibri" w:cs="Calibri"/>
          <w:sz w:val="22"/>
          <w:szCs w:val="22"/>
        </w:rPr>
        <w:t xml:space="preserve"> – Croatia </w:t>
      </w:r>
      <w:proofErr w:type="spellStart"/>
      <w:r>
        <w:rPr>
          <w:rFonts w:ascii="Calibri" w:eastAsia="Calibri" w:hAnsi="Calibri" w:cs="Calibri"/>
          <w:sz w:val="22"/>
          <w:szCs w:val="22"/>
        </w:rPr>
        <w:t>Rally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i službeno otvoren. Treća etapa Svjetskog prvenstva u reliju i najveći svjetski sportski događaj u Hrvatskoj započeo je ceremonijom otvorenja ispred Nacionalne i sveučilišne knjižnice u Zagrebu, a do nedjelje će najveće reli zvijezde juriti lokalnim cestama Zagrebačke, Karlovačke i Krapinsko-zagorske županije. </w:t>
      </w:r>
    </w:p>
    <w:p w14:paraId="51FF2F35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5C2F89E" w14:textId="77777777" w:rsidR="00E80868" w:rsidRPr="00B504F6" w:rsidRDefault="00E80868" w:rsidP="00E80868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Svečanost otvorenja održana je pod strogim epidemiološkim mjerama. </w:t>
      </w:r>
      <w:proofErr w:type="spellStart"/>
      <w:r>
        <w:rPr>
          <w:rFonts w:ascii="Calibri" w:eastAsia="Calibri" w:hAnsi="Calibri" w:cs="Calibri"/>
          <w:sz w:val="22"/>
          <w:szCs w:val="22"/>
        </w:rPr>
        <w:t>Nazočili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su joj i brojni državni dužnosnici koji su podržali veliki događaj za hrvatski sport – izaslanik Predsjednika RH, </w:t>
      </w:r>
      <w:r>
        <w:rPr>
          <w:rFonts w:ascii="Calibri" w:eastAsia="Calibri" w:hAnsi="Calibri" w:cs="Calibri"/>
          <w:b/>
          <w:sz w:val="22"/>
          <w:szCs w:val="22"/>
        </w:rPr>
        <w:t>Željko Jovanović</w:t>
      </w:r>
      <w:r>
        <w:rPr>
          <w:rFonts w:ascii="Calibri" w:eastAsia="Calibri" w:hAnsi="Calibri" w:cs="Calibri"/>
          <w:sz w:val="22"/>
          <w:szCs w:val="22"/>
        </w:rPr>
        <w:t xml:space="preserve">, zamjenica gradonačelnika koja obnaša dužnost gradonačelnika Grada Zagreba, </w:t>
      </w:r>
      <w:r>
        <w:rPr>
          <w:rFonts w:ascii="Calibri" w:eastAsia="Calibri" w:hAnsi="Calibri" w:cs="Calibri"/>
          <w:b/>
          <w:sz w:val="22"/>
          <w:szCs w:val="22"/>
        </w:rPr>
        <w:t xml:space="preserve">Jelena Pavičić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Vukićević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ministar prostornog uređenja, graditeljstva i imovine, </w:t>
      </w:r>
      <w:r>
        <w:rPr>
          <w:rFonts w:ascii="Calibri" w:eastAsia="Calibri" w:hAnsi="Calibri" w:cs="Calibri"/>
          <w:b/>
          <w:sz w:val="22"/>
          <w:szCs w:val="22"/>
        </w:rPr>
        <w:t>Darko Horvat</w:t>
      </w:r>
      <w:r>
        <w:rPr>
          <w:rFonts w:ascii="Calibri" w:eastAsia="Calibri" w:hAnsi="Calibri" w:cs="Calibri"/>
          <w:sz w:val="22"/>
          <w:szCs w:val="22"/>
        </w:rPr>
        <w:t xml:space="preserve">, ministrica turizma i sporta, </w:t>
      </w:r>
      <w:r>
        <w:rPr>
          <w:rFonts w:ascii="Calibri" w:eastAsia="Calibri" w:hAnsi="Calibri" w:cs="Calibri"/>
          <w:b/>
          <w:sz w:val="22"/>
          <w:szCs w:val="22"/>
        </w:rPr>
        <w:t xml:space="preserve">Nikolina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Brnjac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direktor Hrvatske turističke zajednice,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Kristjan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Staničić</w:t>
      </w:r>
      <w:r>
        <w:rPr>
          <w:rFonts w:ascii="Calibri" w:eastAsia="Calibri" w:hAnsi="Calibri" w:cs="Calibri"/>
          <w:sz w:val="22"/>
          <w:szCs w:val="22"/>
        </w:rPr>
        <w:t xml:space="preserve"> i predsjednik Sabora, </w:t>
      </w:r>
      <w:r>
        <w:rPr>
          <w:rFonts w:ascii="Calibri" w:eastAsia="Calibri" w:hAnsi="Calibri" w:cs="Calibri"/>
          <w:b/>
          <w:sz w:val="22"/>
          <w:szCs w:val="22"/>
        </w:rPr>
        <w:t>Gordan Jandroković</w:t>
      </w:r>
      <w:r>
        <w:rPr>
          <w:rFonts w:ascii="Calibri" w:eastAsia="Calibri" w:hAnsi="Calibri" w:cs="Calibri"/>
          <w:sz w:val="22"/>
          <w:szCs w:val="22"/>
        </w:rPr>
        <w:t xml:space="preserve">. Ceremoniji otvorenja </w:t>
      </w:r>
      <w:proofErr w:type="spellStart"/>
      <w:r>
        <w:rPr>
          <w:rFonts w:ascii="Calibri" w:eastAsia="Calibri" w:hAnsi="Calibri" w:cs="Calibri"/>
          <w:sz w:val="22"/>
          <w:szCs w:val="22"/>
        </w:rPr>
        <w:t>nazočio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i </w:t>
      </w:r>
      <w:r w:rsidRPr="00B504F6">
        <w:rPr>
          <w:rFonts w:ascii="Calibri" w:eastAsia="Calibri" w:hAnsi="Calibri" w:cs="Calibri"/>
          <w:sz w:val="22"/>
          <w:szCs w:val="22"/>
        </w:rPr>
        <w:t xml:space="preserve">zamjenik ministra kulture i sporta Grčke, </w:t>
      </w:r>
      <w:proofErr w:type="spellStart"/>
      <w:r w:rsidRPr="00B504F6">
        <w:rPr>
          <w:rFonts w:ascii="Calibri" w:eastAsia="Calibri" w:hAnsi="Calibri" w:cs="Calibri"/>
          <w:b/>
          <w:bCs/>
          <w:sz w:val="22"/>
          <w:szCs w:val="22"/>
        </w:rPr>
        <w:t>Lefteris</w:t>
      </w:r>
      <w:proofErr w:type="spellEnd"/>
      <w:r w:rsidRPr="00B504F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B504F6">
        <w:rPr>
          <w:rFonts w:ascii="Calibri" w:eastAsia="Calibri" w:hAnsi="Calibri" w:cs="Calibri"/>
          <w:b/>
          <w:bCs/>
          <w:sz w:val="22"/>
          <w:szCs w:val="22"/>
        </w:rPr>
        <w:t>Avgenakis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63C8A29B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3131304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„Put do ovog velikog uspjeha za hrvatski sport i Hrvatsku bio je dug i težak, ali smo uspjeli zahvaljujući napornom radu cijelog tima. Svjetsko prvenstvo u reliju stiglo je u Lijepu našu i dat ćemo sve od sebe da tu i ostane. Zahvaljujem svim prijateljima, volonterima, donatorima i sponzorima, bez njih sve ovo ne bi bilo moguće. Svim vozačima i suvozačima želim puno sreće i zdravlja na WRC-u u Hrvatskoj u ovoj i nadolazećim godinama“</w:t>
      </w:r>
      <w:r>
        <w:rPr>
          <w:rFonts w:ascii="Calibri" w:eastAsia="Calibri" w:hAnsi="Calibri" w:cs="Calibri"/>
          <w:sz w:val="22"/>
          <w:szCs w:val="22"/>
        </w:rPr>
        <w:t xml:space="preserve">, istaknuo je </w:t>
      </w:r>
      <w:r>
        <w:rPr>
          <w:rFonts w:ascii="Calibri" w:eastAsia="Calibri" w:hAnsi="Calibri" w:cs="Calibri"/>
          <w:b/>
          <w:sz w:val="22"/>
          <w:szCs w:val="22"/>
        </w:rPr>
        <w:t xml:space="preserve">Daniel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Šaškin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predsjednik Organizacijskog odbora Croatia </w:t>
      </w:r>
      <w:proofErr w:type="spellStart"/>
      <w:r>
        <w:rPr>
          <w:rFonts w:ascii="Calibri" w:eastAsia="Calibri" w:hAnsi="Calibri" w:cs="Calibri"/>
          <w:sz w:val="22"/>
          <w:szCs w:val="22"/>
        </w:rPr>
        <w:t>Rallyja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CD39DA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53118EB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Službeno je predstavljeno svih 65 posada koje će se u Hrvatskoj boriti za bodove u ukupnom poretku, a natjecateljima je sreću na brzinskim ispitima poželjela i ministrica turizma i sporta, </w:t>
      </w:r>
      <w:r>
        <w:rPr>
          <w:rFonts w:ascii="Calibri" w:eastAsia="Calibri" w:hAnsi="Calibri" w:cs="Calibri"/>
          <w:b/>
          <w:sz w:val="22"/>
          <w:szCs w:val="22"/>
        </w:rPr>
        <w:t xml:space="preserve">Nikolina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Brnjac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koja je istaknula kako je Svjetsko prvenstvo u reliju jedan od najvećih sportskih događaja ikad održanih u Hrvatskoj. </w:t>
      </w:r>
    </w:p>
    <w:p w14:paraId="3795B61B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577EF45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Među 65 vozača bit će i 6 hrvatskih predstavnika -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Viliam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Prodan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 xml:space="preserve">Martin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Ravenščak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 xml:space="preserve">Krešimir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Ravenščak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 xml:space="preserve">Ivica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Siladić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Mate Butorac</w:t>
      </w:r>
      <w:r>
        <w:rPr>
          <w:rFonts w:ascii="Calibri" w:eastAsia="Calibri" w:hAnsi="Calibri" w:cs="Calibri"/>
          <w:sz w:val="22"/>
          <w:szCs w:val="22"/>
        </w:rPr>
        <w:t xml:space="preserve"> i </w:t>
      </w:r>
      <w:r>
        <w:rPr>
          <w:rFonts w:ascii="Calibri" w:eastAsia="Calibri" w:hAnsi="Calibri" w:cs="Calibri"/>
          <w:b/>
          <w:sz w:val="22"/>
          <w:szCs w:val="22"/>
        </w:rPr>
        <w:t xml:space="preserve">Željko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Magličić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koji će se na domaćem terenu boriti s brojnim vrhunskim vozačima. Prijenos svečanog otvorenja emitiran je na HRT2, gdje će se moći pratiti i ostatak natjecanja, a osim Hrvatske radiotelevizije, oktanski spektakl moguće je pratiti i u programu Arena Sporta, dok se svi brzinski ispiti prenose putem WRC + servisa. </w:t>
      </w:r>
    </w:p>
    <w:p w14:paraId="6522EC27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CA75F4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„Sretni smo što možemo ugostiti ovakav sportski spektakl i to u godini u kojoj obilježavamo 115 godina automobilizma u Hrvatskoj. Posebno bih želio zahvaliti predsjedniku Svjetske automobilističke federacije, gosp. Jeanu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Todtu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pokojnom gradonačelniku Bandiću, WRC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Promoteru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 klubovima organizatorima i svima koji su doprinijeli da ovaj sportski spektakl stigne u Hrvatsku“</w:t>
      </w:r>
      <w:r>
        <w:rPr>
          <w:rFonts w:ascii="Calibri" w:eastAsia="Calibri" w:hAnsi="Calibri" w:cs="Calibri"/>
          <w:sz w:val="22"/>
          <w:szCs w:val="22"/>
        </w:rPr>
        <w:t xml:space="preserve">, dodao je </w:t>
      </w:r>
      <w:r>
        <w:rPr>
          <w:rFonts w:ascii="Calibri" w:eastAsia="Calibri" w:hAnsi="Calibri" w:cs="Calibri"/>
          <w:b/>
          <w:sz w:val="22"/>
          <w:szCs w:val="22"/>
        </w:rPr>
        <w:t xml:space="preserve">Davorin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Štetner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predsjednik Hrvatskog auto i karting saveza. </w:t>
      </w:r>
    </w:p>
    <w:p w14:paraId="7D1BC6B0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DA23EDB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Predsjednik Hrvatskog sabora Gordan Jandroković čestitao je organizatorima koji Svjetsko prvenstvo u reliju organiziraju u specifičnim uvjetima, i istaknuo da će zahvaljujući Croatia </w:t>
      </w:r>
      <w:proofErr w:type="spellStart"/>
      <w:r>
        <w:rPr>
          <w:rFonts w:ascii="Calibri" w:eastAsia="Calibri" w:hAnsi="Calibri" w:cs="Calibri"/>
          <w:sz w:val="22"/>
          <w:szCs w:val="22"/>
        </w:rPr>
        <w:t>Rallyju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brojni gledatelji širom svijeta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vidjeti hrvatske prirodne ljepote. Dobrodošlicu je gostima i sportašima zaželjela i zamjenica gradonačelnika koja obnaša dužnost gradonačelnika Grada Zagreba, Jelena Pavičić </w:t>
      </w:r>
      <w:proofErr w:type="spellStart"/>
      <w:r>
        <w:rPr>
          <w:rFonts w:ascii="Calibri" w:eastAsia="Calibri" w:hAnsi="Calibri" w:cs="Calibri"/>
          <w:sz w:val="22"/>
          <w:szCs w:val="22"/>
        </w:rPr>
        <w:t>Vukićević</w:t>
      </w:r>
      <w:proofErr w:type="spellEnd"/>
      <w:r>
        <w:rPr>
          <w:rFonts w:ascii="Calibri" w:eastAsia="Calibri" w:hAnsi="Calibri" w:cs="Calibri"/>
          <w:sz w:val="22"/>
          <w:szCs w:val="22"/>
        </w:rPr>
        <w:t>, koja je istaknula kako će Hrvatska do 25. travnja biti centar auto-moto svijeta.</w:t>
      </w:r>
    </w:p>
    <w:p w14:paraId="44522735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EB6F951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Vodeći reli vozači i favoriti za osvajanje Croatia </w:t>
      </w:r>
      <w:proofErr w:type="spellStart"/>
      <w:r>
        <w:rPr>
          <w:rFonts w:ascii="Calibri" w:eastAsia="Calibri" w:hAnsi="Calibri" w:cs="Calibri"/>
          <w:sz w:val="22"/>
          <w:szCs w:val="22"/>
        </w:rPr>
        <w:t>Rallyja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istaknuli su svoje uzbuđenje prvim WRC natjecanjem u Hrvatskoj. </w:t>
      </w:r>
      <w:proofErr w:type="spellStart"/>
      <w:r w:rsidRPr="00111F0A">
        <w:rPr>
          <w:rFonts w:ascii="Calibri" w:eastAsia="Calibri" w:hAnsi="Calibri" w:cs="Calibri"/>
          <w:b/>
          <w:bCs/>
          <w:sz w:val="22"/>
          <w:szCs w:val="22"/>
        </w:rPr>
        <w:t>Sébastien</w:t>
      </w:r>
      <w:proofErr w:type="spellEnd"/>
      <w:r w:rsidRPr="00111F0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111F0A">
        <w:rPr>
          <w:rFonts w:ascii="Calibri" w:eastAsia="Calibri" w:hAnsi="Calibri" w:cs="Calibri"/>
          <w:b/>
          <w:bCs/>
          <w:sz w:val="22"/>
          <w:szCs w:val="22"/>
        </w:rPr>
        <w:t>Ogier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dodao je kako očekuje izazovne ceste zbog kiše koja je noćas padala, dok Estonac </w:t>
      </w:r>
      <w:proofErr w:type="spellStart"/>
      <w:r w:rsidRPr="00111F0A">
        <w:rPr>
          <w:rFonts w:ascii="Calibri" w:eastAsia="Calibri" w:hAnsi="Calibri" w:cs="Calibri"/>
          <w:b/>
          <w:bCs/>
          <w:sz w:val="22"/>
          <w:szCs w:val="22"/>
        </w:rPr>
        <w:t>Ott</w:t>
      </w:r>
      <w:proofErr w:type="spellEnd"/>
      <w:r w:rsidRPr="00111F0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111F0A">
        <w:rPr>
          <w:rFonts w:ascii="Calibri" w:eastAsia="Calibri" w:hAnsi="Calibri" w:cs="Calibri"/>
          <w:b/>
          <w:bCs/>
          <w:sz w:val="22"/>
          <w:szCs w:val="22"/>
        </w:rPr>
        <w:t>Tänak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osim izazovnih staza ističe i prirodne ljepote kojima prolaze brzinski ispiti. </w:t>
      </w:r>
    </w:p>
    <w:p w14:paraId="6C8762D4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0E74705" w14:textId="77777777" w:rsidR="00E80868" w:rsidRDefault="00E80868" w:rsidP="00E80868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Croatia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Rally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je vrlo važna etapa za ukupni poredak na Svjetskom prvenstvu</w:t>
      </w:r>
    </w:p>
    <w:p w14:paraId="639C42C9" w14:textId="77777777" w:rsidR="00E80868" w:rsidRDefault="00E80868" w:rsidP="00E8086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CBB0D28" w14:textId="77777777" w:rsidR="00E80868" w:rsidRDefault="00E80868" w:rsidP="00E8086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Jučer je na obroncima Medvednice završen </w:t>
      </w:r>
      <w:proofErr w:type="spellStart"/>
      <w:r>
        <w:rPr>
          <w:rFonts w:ascii="Calibri" w:eastAsia="Calibri" w:hAnsi="Calibri" w:cs="Calibri"/>
          <w:sz w:val="22"/>
          <w:szCs w:val="22"/>
        </w:rPr>
        <w:t>shakedown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službeni slobodni trening natjecanja na kojem je najbrža bila britanska posada </w:t>
      </w:r>
      <w:proofErr w:type="spellStart"/>
      <w:r>
        <w:rPr>
          <w:rFonts w:ascii="Calibri" w:eastAsia="Calibri" w:hAnsi="Calibri" w:cs="Calibri"/>
          <w:sz w:val="22"/>
          <w:szCs w:val="22"/>
        </w:rPr>
        <w:t>Elfyn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Evans/Scott Martin u Toyoti </w:t>
      </w:r>
      <w:proofErr w:type="spellStart"/>
      <w:r>
        <w:rPr>
          <w:rFonts w:ascii="Calibri" w:eastAsia="Calibri" w:hAnsi="Calibri" w:cs="Calibri"/>
          <w:sz w:val="22"/>
          <w:szCs w:val="22"/>
        </w:rPr>
        <w:t>Yaris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WRC s poboljšanom aerodinamikom za premijerno izdanje Svjetskog prvenstva u reliju u Hrvatskoj. Danas je na rasporedu ukupno osam brzinskih ispita koji se voze u dvije sekcije, a prva etapa započinje </w:t>
      </w:r>
      <w:proofErr w:type="spellStart"/>
      <w:r>
        <w:rPr>
          <w:rFonts w:ascii="Calibri" w:eastAsia="Calibri" w:hAnsi="Calibri" w:cs="Calibri"/>
          <w:sz w:val="22"/>
          <w:szCs w:val="22"/>
        </w:rPr>
        <w:t>brzincem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Rude - Plešivica u dužini od 6,94 kilometara od 08:39. </w:t>
      </w:r>
    </w:p>
    <w:p w14:paraId="2EF4A634" w14:textId="77777777" w:rsidR="00E80868" w:rsidRDefault="00E80868" w:rsidP="00E8086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A98D74D" w14:textId="77777777" w:rsidR="00E80868" w:rsidRDefault="00E80868" w:rsidP="00E8086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Svi građani zainteresirani za reli mogu i izbliza pogledati kako izgledaju najbrži trkaći automobili. Od petka u 21 do subote u 7 će na Trgu bana Jelačića biti parkirani automobili svih posada koje se natječu, a impresivne kadrove poput ovog vidjet će više od 800 milijuna ljubitelja automobilizma diljem svijeta. </w:t>
      </w:r>
    </w:p>
    <w:p w14:paraId="5488B0F0" w14:textId="77777777" w:rsidR="00E80868" w:rsidRDefault="00E80868" w:rsidP="00E8086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AF8CCB8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WRC iz Hrvatske će se prenositi live u više od 150 zemalja širom svijeta, radi čega je u Hrvatsku stiglo više od 200 novinara, fotografa i snimatelja. Live prijenos kao i snimke najatraktivnijih brzinskih ispita u Hrvatskoj će biti dostupni na domaćim TV kanalima: programu Hrvatske radiotelevizije i Arena Sporta, kao i preko WRC+ servisa. </w:t>
      </w:r>
    </w:p>
    <w:p w14:paraId="55D2670A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3C7CD51" w14:textId="77777777" w:rsidR="00E80868" w:rsidRDefault="00E80868" w:rsidP="00E808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Live prijenos svih etapa moguće je gledati na: </w:t>
      </w:r>
      <w:hyperlink r:id="rId4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https://www.wrc.com/en/news/2021/wrcplus/live-stream-schedule-croatia-rally/</w:t>
        </w:r>
      </w:hyperlink>
      <w:r>
        <w:rPr>
          <w:rFonts w:ascii="Calibri" w:eastAsia="Calibri" w:hAnsi="Calibri" w:cs="Calibri"/>
          <w:sz w:val="22"/>
          <w:szCs w:val="22"/>
        </w:rPr>
        <w:t xml:space="preserve">. Sve informacije i novosti možete pratiti na službenoj web stranici </w:t>
      </w:r>
      <w:hyperlink r:id="rId5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rally-croatia.com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te na službenim kanalima na društvenim mrežama na Facebooku -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Croatia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Rally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 xml:space="preserve">,  </w:t>
      </w:r>
      <w:proofErr w:type="spellStart"/>
      <w:r>
        <w:rPr>
          <w:rFonts w:ascii="Calibri" w:eastAsia="Calibri" w:hAnsi="Calibri" w:cs="Calibri"/>
          <w:sz w:val="22"/>
          <w:szCs w:val="22"/>
        </w:rPr>
        <w:t>Instagramu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Croatia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Rally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 xml:space="preserve">, Twitteru -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Croatia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Rally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 xml:space="preserve"> i YouTube kanalu -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Croatia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Rally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2AE4DCC3" w14:textId="77777777" w:rsidR="00034161" w:rsidRDefault="00E80868" w:rsidP="00E80868">
      <w:pPr>
        <w:jc w:val="center"/>
      </w:pPr>
    </w:p>
    <w:sectPr w:rsidR="00034161" w:rsidSect="00F43A79">
      <w:headerReference w:type="default" r:id="rId10"/>
      <w:footerReference w:type="default" r:id="rId11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4EA2" w14:textId="77777777" w:rsidR="006D46F0" w:rsidRDefault="00E80868" w:rsidP="006D46F0">
    <w:pPr>
      <w:pStyle w:val="Foot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61A6A4" wp14:editId="0B429AFB">
          <wp:simplePos x="0" y="0"/>
          <wp:positionH relativeFrom="page">
            <wp:posOffset>-36830</wp:posOffset>
          </wp:positionH>
          <wp:positionV relativeFrom="paragraph">
            <wp:posOffset>127000</wp:posOffset>
          </wp:positionV>
          <wp:extent cx="7614285" cy="1356995"/>
          <wp:effectExtent l="19050" t="0" r="5715" b="0"/>
          <wp:wrapNone/>
          <wp:docPr id="1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C8FDE" w14:textId="77777777" w:rsidR="000E51B3" w:rsidRDefault="00E80868" w:rsidP="006D46F0">
    <w:pPr>
      <w:pStyle w:val="Footer"/>
      <w:jc w:val="center"/>
      <w:rPr>
        <w:noProof/>
      </w:rPr>
    </w:pPr>
  </w:p>
  <w:p w14:paraId="28780A99" w14:textId="77777777" w:rsidR="000E51B3" w:rsidRDefault="00E80868" w:rsidP="006D46F0">
    <w:pPr>
      <w:pStyle w:val="Footer"/>
      <w:jc w:val="center"/>
    </w:pPr>
  </w:p>
  <w:p w14:paraId="203B45FB" w14:textId="77777777" w:rsidR="006D46F0" w:rsidRDefault="00E80868" w:rsidP="006D46F0">
    <w:pPr>
      <w:pStyle w:val="Footer"/>
      <w:jc w:val="center"/>
    </w:pPr>
  </w:p>
  <w:p w14:paraId="1CF88314" w14:textId="77777777" w:rsidR="006D46F0" w:rsidRDefault="00E80868" w:rsidP="006D46F0">
    <w:pPr>
      <w:pStyle w:val="Footer"/>
      <w:jc w:val="center"/>
    </w:pPr>
  </w:p>
  <w:p w14:paraId="04C96864" w14:textId="77777777" w:rsidR="00C47BE3" w:rsidRDefault="00E80868" w:rsidP="006D46F0">
    <w:pPr>
      <w:pStyle w:val="Footer"/>
      <w:jc w:val="center"/>
    </w:pPr>
  </w:p>
  <w:p w14:paraId="3DB67ACD" w14:textId="77777777" w:rsidR="00A70AFE" w:rsidRPr="008D6305" w:rsidRDefault="00E80868" w:rsidP="00C47BE3">
    <w:pPr>
      <w:pStyle w:val="Footer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7B318" w14:textId="77777777" w:rsidR="00067DBE" w:rsidRDefault="00E80868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</w:rPr>
      <w:drawing>
        <wp:anchor distT="0" distB="0" distL="114300" distR="114300" simplePos="0" relativeHeight="251660288" behindDoc="0" locked="0" layoutInCell="1" allowOverlap="1" wp14:anchorId="243E3F3F" wp14:editId="030D0ABD">
          <wp:simplePos x="0" y="0"/>
          <wp:positionH relativeFrom="page">
            <wp:posOffset>6350</wp:posOffset>
          </wp:positionH>
          <wp:positionV relativeFrom="paragraph">
            <wp:posOffset>-457835</wp:posOffset>
          </wp:positionV>
          <wp:extent cx="7550150" cy="1045210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FE5A16" w14:textId="77777777" w:rsidR="0035563C" w:rsidRDefault="00E80868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3CD2EAF0" w14:textId="77777777" w:rsidR="0035563C" w:rsidRDefault="00E80868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028BD714" w14:textId="77777777" w:rsidR="00BA405E" w:rsidRDefault="00E80868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49C6BE3B" w14:textId="77777777" w:rsidR="00BA405E" w:rsidRDefault="00E80868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87CBE77" w14:textId="77777777" w:rsidR="00BA405E" w:rsidRDefault="00E80868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68"/>
    <w:rsid w:val="00791DA7"/>
    <w:rsid w:val="009579AE"/>
    <w:rsid w:val="00E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637473"/>
  <w15:chartTrackingRefBased/>
  <w15:docId w15:val="{9932D93E-2790-3A45-92BA-56AAB278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868"/>
    <w:rPr>
      <w:rFonts w:ascii="Cambria" w:eastAsia="Times New Roman" w:hAnsi="Cambria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08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68"/>
    <w:rPr>
      <w:rFonts w:ascii="Cambria" w:eastAsia="Times New Roman" w:hAnsi="Cambria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roatia_rall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roatiarall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RCcroatiaRally" TargetMode="External"/><Relationship Id="rId11" Type="http://schemas.openxmlformats.org/officeDocument/2006/relationships/footer" Target="footer1.xml"/><Relationship Id="rId5" Type="http://schemas.openxmlformats.org/officeDocument/2006/relationships/hyperlink" Target="https://rally-croatia.com/hr/?utm_source=google&amp;utm_medium=cpc&amp;utm_campaign=s_hr&amp;gclid=Cj0KCQjwl9GCBhDvARIsAFunhsnGPEUwxz3OvjOMKrUiN4x4Pof3Fy6ZadSKk62r9BFrBp7fnFhrs40aAidzEALw_wcB" TargetMode="External"/><Relationship Id="rId10" Type="http://schemas.openxmlformats.org/officeDocument/2006/relationships/header" Target="header1.xml"/><Relationship Id="rId4" Type="http://schemas.openxmlformats.org/officeDocument/2006/relationships/hyperlink" Target="https://www.wrc.com/en/news/2021/wrcplus/live-stream-schedule-croatia-rally/" TargetMode="External"/><Relationship Id="rId9" Type="http://schemas.openxmlformats.org/officeDocument/2006/relationships/hyperlink" Target="https://www.youtube.com/channel/UCUxfOUJ-QAP2XHueAq4jSm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Krnić</dc:creator>
  <cp:keywords/>
  <dc:description/>
  <cp:lastModifiedBy>Nikolina Krnić</cp:lastModifiedBy>
  <cp:revision>1</cp:revision>
  <dcterms:created xsi:type="dcterms:W3CDTF">2021-04-23T18:21:00Z</dcterms:created>
  <dcterms:modified xsi:type="dcterms:W3CDTF">2021-04-23T18:24:00Z</dcterms:modified>
</cp:coreProperties>
</file>